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73" w:rsidRDefault="00A63999" w:rsidP="00BE1573">
      <w:pPr>
        <w:pStyle w:val="NoSpacing"/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-469900</wp:posOffset>
            </wp:positionV>
            <wp:extent cx="3486150" cy="1663700"/>
            <wp:effectExtent l="19050" t="0" r="0" b="0"/>
            <wp:wrapTight wrapText="bothSides">
              <wp:wrapPolygon edited="0">
                <wp:start x="-118" y="0"/>
                <wp:lineTo x="-118" y="21270"/>
                <wp:lineTo x="21600" y="21270"/>
                <wp:lineTo x="21600" y="0"/>
                <wp:lineTo x="-118" y="0"/>
              </wp:wrapPolygon>
            </wp:wrapTight>
            <wp:docPr id="7" name="Picture 6" descr="cropped cc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cci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573" w:rsidRDefault="00BE1573" w:rsidP="00BE1573">
      <w:pPr>
        <w:pStyle w:val="NoSpacing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BE1573" w:rsidRDefault="00BE1573" w:rsidP="00BE1573">
      <w:pPr>
        <w:pStyle w:val="NoSpacing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:rsidR="00A63999" w:rsidRDefault="00A63999" w:rsidP="00CB220B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BE1573" w:rsidRPr="00CB220B" w:rsidRDefault="00A63999" w:rsidP="00CB220B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40"/>
          <w:szCs w:val="40"/>
        </w:rPr>
        <w:t xml:space="preserve">                       </w:t>
      </w:r>
      <w:r w:rsidR="00BE1573" w:rsidRPr="00CB220B">
        <w:rPr>
          <w:rFonts w:ascii="Arial" w:hAnsi="Arial" w:cs="Arial"/>
          <w:b/>
          <w:sz w:val="28"/>
          <w:szCs w:val="28"/>
        </w:rPr>
        <w:t>586-716-</w:t>
      </w:r>
      <w:proofErr w:type="gramStart"/>
      <w:r w:rsidR="00BE1573" w:rsidRPr="00CB220B">
        <w:rPr>
          <w:rFonts w:ascii="Arial" w:hAnsi="Arial" w:cs="Arial"/>
          <w:b/>
          <w:sz w:val="28"/>
          <w:szCs w:val="28"/>
        </w:rPr>
        <w:t>1160  www.ccidriveline.com</w:t>
      </w:r>
      <w:proofErr w:type="gramEnd"/>
    </w:p>
    <w:p w:rsidR="00BE1573" w:rsidRPr="00A63999" w:rsidRDefault="00BE1573" w:rsidP="00BE1573">
      <w:pPr>
        <w:pStyle w:val="NoSpacing"/>
        <w:jc w:val="center"/>
        <w:rPr>
          <w:rFonts w:ascii="Arial" w:hAnsi="Arial" w:cs="Arial"/>
          <w:b/>
          <w:color w:val="FF0000"/>
          <w:sz w:val="38"/>
          <w:szCs w:val="38"/>
        </w:rPr>
      </w:pPr>
    </w:p>
    <w:p w:rsidR="00BE1573" w:rsidRPr="00A63999" w:rsidRDefault="00BE1573" w:rsidP="00BE1573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A63999">
        <w:rPr>
          <w:rFonts w:ascii="Arial" w:hAnsi="Arial" w:cs="Arial"/>
          <w:b/>
          <w:sz w:val="40"/>
          <w:szCs w:val="40"/>
        </w:rPr>
        <w:t>Ford Super Duty Drive Shaft Solution</w:t>
      </w:r>
    </w:p>
    <w:p w:rsidR="00BE1573" w:rsidRPr="00A63999" w:rsidRDefault="00666E81" w:rsidP="00BE1573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Offered in 4” steel and 5” Aluminum</w:t>
      </w:r>
    </w:p>
    <w:p w:rsidR="00A63999" w:rsidRDefault="00F036CD" w:rsidP="00A97346">
      <w:pPr>
        <w:pStyle w:val="NoSpacing"/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8E9E6DB" wp14:editId="104A20E6">
            <wp:simplePos x="0" y="0"/>
            <wp:positionH relativeFrom="margin">
              <wp:align>center</wp:align>
            </wp:positionH>
            <wp:positionV relativeFrom="margin">
              <wp:posOffset>2234565</wp:posOffset>
            </wp:positionV>
            <wp:extent cx="3138805" cy="1407795"/>
            <wp:effectExtent l="0" t="0" r="4445" b="1905"/>
            <wp:wrapSquare wrapText="bothSides"/>
            <wp:docPr id="4" name="Picture 1" descr="H:\DCIM\100NIKON\DSCN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IKON\DSCN0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6510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1573" w:rsidRDefault="00BE1573" w:rsidP="00A97346">
      <w:pPr>
        <w:pStyle w:val="NoSpacing"/>
      </w:pPr>
      <w:r>
        <w:t xml:space="preserve">    </w:t>
      </w:r>
    </w:p>
    <w:p w:rsidR="00BE1573" w:rsidRDefault="00BE1573" w:rsidP="00A97346">
      <w:pPr>
        <w:pStyle w:val="NoSpacing"/>
      </w:pPr>
    </w:p>
    <w:p w:rsidR="00BE1573" w:rsidRDefault="00BE1573" w:rsidP="00BE1573">
      <w:pPr>
        <w:pStyle w:val="NoSpacing"/>
        <w:rPr>
          <w:rFonts w:ascii="Arial" w:hAnsi="Arial" w:cs="Arial"/>
          <w:sz w:val="24"/>
          <w:szCs w:val="24"/>
        </w:rPr>
      </w:pPr>
    </w:p>
    <w:p w:rsidR="00BE1573" w:rsidRDefault="00BE1573" w:rsidP="00BE1573">
      <w:pPr>
        <w:pStyle w:val="NoSpacing"/>
        <w:rPr>
          <w:rFonts w:ascii="Arial" w:hAnsi="Arial" w:cs="Arial"/>
          <w:sz w:val="24"/>
          <w:szCs w:val="24"/>
        </w:rPr>
      </w:pPr>
    </w:p>
    <w:p w:rsidR="00BE1573" w:rsidRDefault="00BE1573" w:rsidP="00BE1573">
      <w:pPr>
        <w:jc w:val="center"/>
        <w:rPr>
          <w:rFonts w:ascii="Arial" w:hAnsi="Arial" w:cs="Arial"/>
          <w:b/>
          <w:color w:val="FF0000"/>
        </w:rPr>
      </w:pPr>
    </w:p>
    <w:p w:rsidR="00BE1573" w:rsidRDefault="00BE1573" w:rsidP="00BE1573">
      <w:pPr>
        <w:jc w:val="center"/>
        <w:rPr>
          <w:rFonts w:ascii="Arial" w:hAnsi="Arial" w:cs="Arial"/>
          <w:b/>
          <w:color w:val="FF0000"/>
        </w:rPr>
      </w:pPr>
    </w:p>
    <w:p w:rsidR="00BE1573" w:rsidRDefault="00F036CD" w:rsidP="00BE1573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2A15028D" wp14:editId="030FA255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94995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1508" y="20736"/>
                <wp:lineTo x="21508" y="0"/>
                <wp:lineTo x="0" y="0"/>
              </wp:wrapPolygon>
            </wp:wrapThrough>
            <wp:docPr id="6" name="Picture 1" descr="eri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c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573" w:rsidRDefault="00BE1573" w:rsidP="00BE1573">
      <w:pPr>
        <w:jc w:val="center"/>
        <w:rPr>
          <w:rFonts w:ascii="Arial" w:hAnsi="Arial" w:cs="Arial"/>
          <w:b/>
          <w:color w:val="FF0000"/>
        </w:rPr>
      </w:pPr>
    </w:p>
    <w:p w:rsidR="00BE1573" w:rsidRPr="000324F9" w:rsidRDefault="00BE1573" w:rsidP="00A63999">
      <w:pPr>
        <w:rPr>
          <w:rFonts w:ascii="Arial" w:hAnsi="Arial" w:cs="Arial"/>
          <w:b/>
        </w:rPr>
      </w:pPr>
      <w:r w:rsidRPr="000324F9">
        <w:rPr>
          <w:rFonts w:ascii="Arial" w:hAnsi="Arial" w:cs="Arial"/>
          <w:b/>
        </w:rPr>
        <w:t>F-250 and F-350 Super duty Upgrade rear propeller shaft eliminates stock center support bearing</w:t>
      </w:r>
    </w:p>
    <w:p w:rsidR="004E1724" w:rsidRDefault="004E1724" w:rsidP="00BE1573">
      <w:pPr>
        <w:pStyle w:val="NoSpacing"/>
        <w:rPr>
          <w:rFonts w:ascii="Arial" w:hAnsi="Arial" w:cs="Arial"/>
        </w:rPr>
      </w:pPr>
      <w:r w:rsidRPr="000324F9">
        <w:rPr>
          <w:rFonts w:ascii="Arial" w:hAnsi="Arial" w:cs="Arial"/>
        </w:rPr>
        <w:t xml:space="preserve">This drive shaft </w:t>
      </w:r>
      <w:r w:rsidR="009D3708" w:rsidRPr="000324F9">
        <w:rPr>
          <w:rFonts w:ascii="Arial" w:hAnsi="Arial" w:cs="Arial"/>
        </w:rPr>
        <w:t xml:space="preserve">replaces </w:t>
      </w:r>
      <w:r w:rsidRPr="000324F9">
        <w:rPr>
          <w:rFonts w:ascii="Arial" w:hAnsi="Arial" w:cs="Arial"/>
        </w:rPr>
        <w:t>the stock two-section drive shaft containing three u-joints and center bearing (</w:t>
      </w:r>
      <w:r w:rsidR="00043748" w:rsidRPr="000324F9">
        <w:rPr>
          <w:rFonts w:ascii="Arial" w:hAnsi="Arial" w:cs="Arial"/>
        </w:rPr>
        <w:t xml:space="preserve">the </w:t>
      </w:r>
      <w:r w:rsidRPr="000324F9">
        <w:rPr>
          <w:rFonts w:ascii="Arial" w:hAnsi="Arial" w:cs="Arial"/>
        </w:rPr>
        <w:t>cause of most acceleration s</w:t>
      </w:r>
      <w:r w:rsidR="009D3708" w:rsidRPr="000324F9">
        <w:rPr>
          <w:rFonts w:ascii="Arial" w:hAnsi="Arial" w:cs="Arial"/>
        </w:rPr>
        <w:t xml:space="preserve">hudder issues), </w:t>
      </w:r>
      <w:r w:rsidRPr="000324F9">
        <w:rPr>
          <w:rFonts w:ascii="Arial" w:hAnsi="Arial" w:cs="Arial"/>
        </w:rPr>
        <w:t xml:space="preserve">with a 5’’ </w:t>
      </w:r>
      <w:r w:rsidR="00666E81">
        <w:rPr>
          <w:rFonts w:ascii="Arial" w:hAnsi="Arial" w:cs="Arial"/>
        </w:rPr>
        <w:t>single all aluminum drive shaft or 4” steel.</w:t>
      </w:r>
      <w:r w:rsidRPr="000324F9">
        <w:rPr>
          <w:rFonts w:ascii="Arial" w:hAnsi="Arial" w:cs="Arial"/>
        </w:rPr>
        <w:t xml:space="preserve">  </w:t>
      </w:r>
    </w:p>
    <w:p w:rsidR="005D0A2C" w:rsidRPr="005D0A2C" w:rsidRDefault="00045814" w:rsidP="00E62817">
      <w:pPr>
        <w:rPr>
          <w:rFonts w:ascii="Arial" w:hAnsi="Arial" w:cs="Arial"/>
        </w:rPr>
      </w:pPr>
      <w:r w:rsidRPr="00AA57AD">
        <w:rPr>
          <w:rFonts w:ascii="Arial" w:hAnsi="Arial" w:cs="Arial"/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1449636E" wp14:editId="5E7828D5">
                <wp:simplePos x="0" y="0"/>
                <wp:positionH relativeFrom="column">
                  <wp:posOffset>3544529</wp:posOffset>
                </wp:positionH>
                <wp:positionV relativeFrom="paragraph">
                  <wp:posOffset>185440</wp:posOffset>
                </wp:positionV>
                <wp:extent cx="3500120" cy="3234690"/>
                <wp:effectExtent l="0" t="0" r="241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64" w:rsidRPr="00C10264" w:rsidRDefault="00AA57AD" w:rsidP="00C1026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4” </w:t>
                            </w:r>
                            <w:r w:rsidR="004D3A27"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Super Duty </w:t>
                            </w:r>
                            <w:r w:rsidR="00C10264"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Steel Drive</w:t>
                            </w:r>
                            <w:r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shaft</w:t>
                            </w:r>
                          </w:p>
                          <w:p w:rsidR="00AA57AD" w:rsidRDefault="00C10264" w:rsidP="00C1026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Features:</w:t>
                            </w:r>
                          </w:p>
                          <w:p w:rsidR="00C10264" w:rsidRPr="00C10264" w:rsidRDefault="00C10264" w:rsidP="00C10264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AA57AD" w:rsidRPr="004E3B44" w:rsidRDefault="00AA57AD" w:rsidP="00E6281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4” x .083 wall tubing</w:t>
                            </w:r>
                          </w:p>
                          <w:p w:rsidR="00AA57AD" w:rsidRPr="008F3F0A" w:rsidRDefault="00E62817" w:rsidP="008F3F0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 xml:space="preserve">Built with </w:t>
                            </w:r>
                            <w:r w:rsidR="00AA57AD" w:rsidRPr="004E3B44">
                              <w:rPr>
                                <w:rFonts w:ascii="Arial" w:hAnsi="Arial" w:cs="Arial"/>
                              </w:rPr>
                              <w:t xml:space="preserve">Dana Spicer </w:t>
                            </w:r>
                            <w:r w:rsidR="008F3F0A">
                              <w:rPr>
                                <w:rFonts w:ascii="Arial" w:hAnsi="Arial" w:cs="Arial"/>
                              </w:rPr>
                              <w:t xml:space="preserve">driveline </w:t>
                            </w:r>
                            <w:r w:rsidR="00AA57AD" w:rsidRPr="008F3F0A">
                              <w:rPr>
                                <w:rFonts w:ascii="Arial" w:hAnsi="Arial" w:cs="Arial"/>
                              </w:rPr>
                              <w:t>components</w:t>
                            </w:r>
                          </w:p>
                          <w:p w:rsidR="00E62817" w:rsidRPr="004E3B44" w:rsidRDefault="00E62817" w:rsidP="00E6281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Price</w:t>
                            </w:r>
                            <w:r w:rsidR="00C24ED1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w/ 1410</w:t>
                            </w: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4ED1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series</w:t>
                            </w:r>
                          </w:p>
                          <w:p w:rsidR="00C24ED1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Single Flange Attachment………</w:t>
                            </w:r>
                            <w:r w:rsidR="00EE6D70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 w:rsidRPr="004E3B4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C24ED1" w:rsidRPr="004E3B44">
                              <w:rPr>
                                <w:rFonts w:ascii="Arial" w:hAnsi="Arial" w:cs="Arial"/>
                              </w:rPr>
                              <w:t>$</w:t>
                            </w:r>
                            <w:proofErr w:type="gramEnd"/>
                            <w:r w:rsidR="00EE6D70" w:rsidRPr="004E3B44">
                              <w:rPr>
                                <w:rFonts w:ascii="Arial" w:hAnsi="Arial" w:cs="Arial"/>
                              </w:rPr>
                              <w:t>457.88</w:t>
                            </w:r>
                          </w:p>
                          <w:p w:rsidR="00C24ED1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Double Flange Attachment</w:t>
                            </w:r>
                            <w:proofErr w:type="gramStart"/>
                            <w:r w:rsidRPr="004E3B4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End"/>
                            <w:r w:rsidRPr="004E3B44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="00EE6D70" w:rsidRPr="004E3B44">
                              <w:rPr>
                                <w:rFonts w:ascii="Arial" w:hAnsi="Arial" w:cs="Arial"/>
                              </w:rPr>
                              <w:t>$504.65</w:t>
                            </w:r>
                          </w:p>
                          <w:p w:rsidR="00C24ED1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2817" w:rsidRPr="004E3B44" w:rsidRDefault="00E62817" w:rsidP="00E6281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C24ED1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rice w/ 1480</w:t>
                            </w: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series</w:t>
                            </w:r>
                          </w:p>
                          <w:p w:rsidR="00C24ED1" w:rsidRPr="004E3B44" w:rsidRDefault="00093AB1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E62817" w:rsidRPr="004E3B44">
                              <w:rPr>
                                <w:rFonts w:ascii="Arial" w:hAnsi="Arial" w:cs="Arial"/>
                              </w:rPr>
                              <w:t>Single Flange Attachment………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E62817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FA7E21">
                              <w:rPr>
                                <w:rFonts w:ascii="Arial" w:hAnsi="Arial" w:cs="Arial"/>
                              </w:rPr>
                              <w:t>...</w:t>
                            </w:r>
                            <w:r w:rsidR="00EE6D70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bookmarkStart w:id="0" w:name="_GoBack"/>
                            <w:bookmarkEnd w:id="0"/>
                            <w:r w:rsidR="00EE6D70" w:rsidRPr="004E3B44">
                              <w:rPr>
                                <w:rFonts w:ascii="Arial" w:hAnsi="Arial" w:cs="Arial"/>
                              </w:rPr>
                              <w:t>.$535.19</w:t>
                            </w:r>
                          </w:p>
                          <w:p w:rsidR="00E62817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Double Flange Attachment………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EE6D70" w:rsidRPr="004E3B44">
                              <w:rPr>
                                <w:rFonts w:ascii="Arial" w:hAnsi="Arial" w:cs="Arial"/>
                              </w:rPr>
                              <w:t>...$584.82</w:t>
                            </w:r>
                          </w:p>
                          <w:p w:rsidR="00045814" w:rsidRPr="00045814" w:rsidRDefault="00045814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Note: Pinion yoke MUST be changed for single flange application</w:t>
                            </w:r>
                          </w:p>
                          <w:p w:rsidR="00E62817" w:rsidRDefault="00E62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6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1pt;margin-top:14.6pt;width:275.6pt;height:254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RRJQIAAEc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7NFnk8LdHH0zYrZ/GqZ1MtY+fzcOh/eC9AkHirqUPwE&#10;zw4PPsR0WPkcEn/zoGSzlUolw+3qjXLkwLBRtmmlCl6EKUP6ii4XxWJk4K8QeVp/gtAyYMcrqSt6&#10;cw5iZeTtnWlSPwYm1XjGlJU5ERm5G1kMQz2chKmhOSKlDsbOxknEQwfuByU9dnVF/fc9c4IS9cGg&#10;LMvpfB7HIBnzxXUk1F166ksPMxyhKhooGY+bkEYnEmbgDuVrZSI26jxmcsoVuzXxfZqsOA6Xdor6&#10;Nf/rnwAAAP//AwBQSwMEFAAGAAgAAAAhAKYFlevhAAAACwEAAA8AAABkcnMvZG93bnJldi54bWxM&#10;j8FOwzAMhu9IvENkJC6Ipeu20pamE0ICwQ22Ca5Z47UViVOSrCtvT3aCk2X9n35/rtaT0WxE53tL&#10;AuazBBhSY1VPrYDd9uk2B+aDJCW1JRTwgx7W9eVFJUtlT/SO4ya0LJaQL6WALoSh5Nw3HRrpZ3ZA&#10;itnBOiNDXF3LlZOnWG40T5Mk40b2FC90csDHDpuvzdEIyJcv46d/Xbx9NNlBF+Hmbnz+dkJcX00P&#10;98ACTuEPhrN+VIc6Ou3tkZRnWsBqlacRFZAWcZ6BeVIsge1jtMgz4HXF//9Q/wIAAP//AwBQSwEC&#10;LQAUAAYACAAAACEAtoM4kv4AAADhAQAAEwAAAAAAAAAAAAAAAAAAAAAAW0NvbnRlbnRfVHlwZXNd&#10;LnhtbFBLAQItABQABgAIAAAAIQA4/SH/1gAAAJQBAAALAAAAAAAAAAAAAAAAAC8BAABfcmVscy8u&#10;cmVsc1BLAQItABQABgAIAAAAIQCPzMRRJQIAAEcEAAAOAAAAAAAAAAAAAAAAAC4CAABkcnMvZTJv&#10;RG9jLnhtbFBLAQItABQABgAIAAAAIQCmBZXr4QAAAAsBAAAPAAAAAAAAAAAAAAAAAH8EAABkcnMv&#10;ZG93bnJldi54bWxQSwUGAAAAAAQABADzAAAAjQUAAAAA&#10;">
                <v:textbox>
                  <w:txbxContent>
                    <w:p w:rsidR="00C10264" w:rsidRPr="00C10264" w:rsidRDefault="00AA57AD" w:rsidP="00C1026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r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4” </w:t>
                      </w:r>
                      <w:r w:rsidR="004D3A27"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Super Duty </w:t>
                      </w:r>
                      <w:r w:rsidR="00C10264"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Steel Drive</w:t>
                      </w:r>
                      <w:r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shaft</w:t>
                      </w:r>
                    </w:p>
                    <w:p w:rsidR="00AA57AD" w:rsidRDefault="00C10264" w:rsidP="00C1026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Features:</w:t>
                      </w:r>
                    </w:p>
                    <w:p w:rsidR="00C10264" w:rsidRPr="00C10264" w:rsidRDefault="00C10264" w:rsidP="00C10264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</w:p>
                    <w:p w:rsidR="00AA57AD" w:rsidRPr="004E3B44" w:rsidRDefault="00AA57AD" w:rsidP="00E6281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4” x .083 wall tubing</w:t>
                      </w:r>
                    </w:p>
                    <w:p w:rsidR="00AA57AD" w:rsidRPr="008F3F0A" w:rsidRDefault="00E62817" w:rsidP="008F3F0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 xml:space="preserve">Built with </w:t>
                      </w:r>
                      <w:r w:rsidR="00AA57AD" w:rsidRPr="004E3B44">
                        <w:rPr>
                          <w:rFonts w:ascii="Arial" w:hAnsi="Arial" w:cs="Arial"/>
                        </w:rPr>
                        <w:t xml:space="preserve">Dana Spicer </w:t>
                      </w:r>
                      <w:r w:rsidR="008F3F0A">
                        <w:rPr>
                          <w:rFonts w:ascii="Arial" w:hAnsi="Arial" w:cs="Arial"/>
                        </w:rPr>
                        <w:t xml:space="preserve">driveline </w:t>
                      </w:r>
                      <w:r w:rsidR="00AA57AD" w:rsidRPr="008F3F0A">
                        <w:rPr>
                          <w:rFonts w:ascii="Arial" w:hAnsi="Arial" w:cs="Arial"/>
                        </w:rPr>
                        <w:t>components</w:t>
                      </w:r>
                    </w:p>
                    <w:p w:rsidR="00E62817" w:rsidRPr="004E3B44" w:rsidRDefault="00E62817" w:rsidP="00E62817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Price</w:t>
                      </w:r>
                      <w:r w:rsidR="00C24ED1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w/ 1410</w:t>
                      </w: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4ED1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series</w:t>
                      </w:r>
                    </w:p>
                    <w:p w:rsidR="00C24ED1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Single Flange Attachment………</w:t>
                      </w:r>
                      <w:r w:rsidR="00EE6D70" w:rsidRPr="004E3B44">
                        <w:rPr>
                          <w:rFonts w:ascii="Arial" w:hAnsi="Arial" w:cs="Arial"/>
                        </w:rPr>
                        <w:t>…</w:t>
                      </w:r>
                      <w:r w:rsidR="004E3B44">
                        <w:rPr>
                          <w:rFonts w:ascii="Arial" w:hAnsi="Arial" w:cs="Arial"/>
                        </w:rPr>
                        <w:t>.</w:t>
                      </w:r>
                      <w:r w:rsidRPr="004E3B44"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 w:rsidRPr="004E3B44">
                        <w:rPr>
                          <w:rFonts w:ascii="Arial" w:hAnsi="Arial" w:cs="Arial"/>
                        </w:rPr>
                        <w:t>.</w:t>
                      </w:r>
                      <w:r w:rsidR="00C24ED1" w:rsidRPr="004E3B44">
                        <w:rPr>
                          <w:rFonts w:ascii="Arial" w:hAnsi="Arial" w:cs="Arial"/>
                        </w:rPr>
                        <w:t>$</w:t>
                      </w:r>
                      <w:proofErr w:type="gramEnd"/>
                      <w:r w:rsidR="00EE6D70" w:rsidRPr="004E3B44">
                        <w:rPr>
                          <w:rFonts w:ascii="Arial" w:hAnsi="Arial" w:cs="Arial"/>
                        </w:rPr>
                        <w:t>457.88</w:t>
                      </w:r>
                    </w:p>
                    <w:p w:rsidR="00C24ED1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Double Flange Attachment</w:t>
                      </w:r>
                      <w:proofErr w:type="gramStart"/>
                      <w:r w:rsidRPr="004E3B44">
                        <w:rPr>
                          <w:rFonts w:ascii="Arial" w:hAnsi="Arial" w:cs="Arial"/>
                        </w:rPr>
                        <w:t>………</w:t>
                      </w:r>
                      <w:r w:rsidR="004E3B44">
                        <w:rPr>
                          <w:rFonts w:ascii="Arial" w:hAnsi="Arial" w:cs="Arial"/>
                        </w:rPr>
                        <w:t>..</w:t>
                      </w:r>
                      <w:r w:rsidRPr="004E3B44">
                        <w:rPr>
                          <w:rFonts w:ascii="Arial" w:hAnsi="Arial" w:cs="Arial"/>
                        </w:rPr>
                        <w:t>………</w:t>
                      </w:r>
                      <w:proofErr w:type="gramEnd"/>
                      <w:r w:rsidRPr="004E3B44">
                        <w:rPr>
                          <w:rFonts w:ascii="Arial" w:hAnsi="Arial" w:cs="Arial"/>
                        </w:rPr>
                        <w:t>..</w:t>
                      </w:r>
                      <w:r w:rsidR="00EE6D70" w:rsidRPr="004E3B44">
                        <w:rPr>
                          <w:rFonts w:ascii="Arial" w:hAnsi="Arial" w:cs="Arial"/>
                        </w:rPr>
                        <w:t>$504.65</w:t>
                      </w:r>
                    </w:p>
                    <w:p w:rsidR="00C24ED1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E62817" w:rsidRPr="004E3B44" w:rsidRDefault="00E62817" w:rsidP="00E62817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</w:t>
                      </w:r>
                      <w:r w:rsidR="00C24ED1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rice w/ 1480</w:t>
                      </w: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series</w:t>
                      </w:r>
                    </w:p>
                    <w:p w:rsidR="00C24ED1" w:rsidRPr="004E3B44" w:rsidRDefault="00093AB1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="00E62817" w:rsidRPr="004E3B44">
                        <w:rPr>
                          <w:rFonts w:ascii="Arial" w:hAnsi="Arial" w:cs="Arial"/>
                        </w:rPr>
                        <w:t>Single Flange Attachment………</w:t>
                      </w:r>
                      <w:r w:rsidR="004E3B44">
                        <w:rPr>
                          <w:rFonts w:ascii="Arial" w:hAnsi="Arial" w:cs="Arial"/>
                        </w:rPr>
                        <w:t>…</w:t>
                      </w:r>
                      <w:r w:rsidR="00E62817" w:rsidRPr="004E3B44">
                        <w:rPr>
                          <w:rFonts w:ascii="Arial" w:hAnsi="Arial" w:cs="Arial"/>
                        </w:rPr>
                        <w:t>…</w:t>
                      </w:r>
                      <w:r w:rsidR="00FA7E21">
                        <w:rPr>
                          <w:rFonts w:ascii="Arial" w:hAnsi="Arial" w:cs="Arial"/>
                        </w:rPr>
                        <w:t>...</w:t>
                      </w:r>
                      <w:r w:rsidR="00EE6D70" w:rsidRPr="004E3B44">
                        <w:rPr>
                          <w:rFonts w:ascii="Arial" w:hAnsi="Arial" w:cs="Arial"/>
                        </w:rPr>
                        <w:t>…</w:t>
                      </w:r>
                      <w:bookmarkStart w:id="1" w:name="_GoBack"/>
                      <w:bookmarkEnd w:id="1"/>
                      <w:r w:rsidR="00EE6D70" w:rsidRPr="004E3B44">
                        <w:rPr>
                          <w:rFonts w:ascii="Arial" w:hAnsi="Arial" w:cs="Arial"/>
                        </w:rPr>
                        <w:t>.$535.19</w:t>
                      </w:r>
                    </w:p>
                    <w:p w:rsidR="00E62817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Double Flange Attachment………</w:t>
                      </w:r>
                      <w:r w:rsidR="004E3B44">
                        <w:rPr>
                          <w:rFonts w:ascii="Arial" w:hAnsi="Arial" w:cs="Arial"/>
                        </w:rPr>
                        <w:t>….</w:t>
                      </w:r>
                      <w:r w:rsidRPr="004E3B44">
                        <w:rPr>
                          <w:rFonts w:ascii="Arial" w:hAnsi="Arial" w:cs="Arial"/>
                        </w:rPr>
                        <w:t>……</w:t>
                      </w:r>
                      <w:r w:rsidR="00EE6D70" w:rsidRPr="004E3B44">
                        <w:rPr>
                          <w:rFonts w:ascii="Arial" w:hAnsi="Arial" w:cs="Arial"/>
                        </w:rPr>
                        <w:t>...$584.82</w:t>
                      </w:r>
                    </w:p>
                    <w:p w:rsidR="00045814" w:rsidRPr="00045814" w:rsidRDefault="00045814" w:rsidP="00C24ED1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Note: Pinion yoke MUST be changed for single flange application</w:t>
                      </w:r>
                    </w:p>
                    <w:p w:rsidR="00E62817" w:rsidRDefault="00E62817"/>
                  </w:txbxContent>
                </v:textbox>
              </v:shape>
            </w:pict>
          </mc:Fallback>
        </mc:AlternateContent>
      </w:r>
      <w:r w:rsidRPr="00E6281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A9BCDE1" wp14:editId="6635DF31">
                <wp:simplePos x="0" y="0"/>
                <wp:positionH relativeFrom="margin">
                  <wp:posOffset>-187325</wp:posOffset>
                </wp:positionH>
                <wp:positionV relativeFrom="paragraph">
                  <wp:posOffset>185420</wp:posOffset>
                </wp:positionV>
                <wp:extent cx="3656330" cy="3234690"/>
                <wp:effectExtent l="0" t="0" r="20320" b="22860"/>
                <wp:wrapTight wrapText="bothSides">
                  <wp:wrapPolygon edited="0">
                    <wp:start x="0" y="0"/>
                    <wp:lineTo x="0" y="21625"/>
                    <wp:lineTo x="21608" y="21625"/>
                    <wp:lineTo x="21608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817" w:rsidRPr="00C10264" w:rsidRDefault="00E62817" w:rsidP="004D3A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</w:pPr>
                            <w:r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5</w:t>
                            </w:r>
                            <w:r w:rsidR="004D3A27"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>’’ Super Duty</w:t>
                            </w:r>
                            <w:r w:rsidRPr="00C10264">
                              <w:rPr>
                                <w:rFonts w:ascii="Arial" w:hAnsi="Arial" w:cs="Arial"/>
                                <w:b/>
                                <w:sz w:val="25"/>
                                <w:szCs w:val="25"/>
                              </w:rPr>
                              <w:t xml:space="preserve"> Aluminum Driveshaft </w:t>
                            </w:r>
                          </w:p>
                          <w:p w:rsidR="00E62817" w:rsidRPr="000C7649" w:rsidRDefault="00E62817" w:rsidP="004E3B4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C7649">
                              <w:rPr>
                                <w:rFonts w:ascii="Arial" w:hAnsi="Arial" w:cs="Arial"/>
                              </w:rPr>
                              <w:t>6061 Aluminum</w:t>
                            </w:r>
                          </w:p>
                          <w:p w:rsidR="00E62817" w:rsidRPr="000C7649" w:rsidRDefault="00E62817" w:rsidP="004E3B44">
                            <w:pPr>
                              <w:pStyle w:val="NoSpacing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0C7649">
                              <w:rPr>
                                <w:rFonts w:ascii="Arial" w:hAnsi="Arial" w:cs="Arial"/>
                              </w:rPr>
                              <w:t xml:space="preserve">Built with Dana Spicer and </w:t>
                            </w:r>
                            <w:proofErr w:type="spellStart"/>
                            <w:r w:rsidRPr="000C7649">
                              <w:rPr>
                                <w:rFonts w:ascii="Arial" w:hAnsi="Arial" w:cs="Arial"/>
                              </w:rPr>
                              <w:t>Sonnax</w:t>
                            </w:r>
                            <w:proofErr w:type="spellEnd"/>
                            <w:r w:rsidRPr="000C7649">
                              <w:rPr>
                                <w:rFonts w:ascii="Arial" w:hAnsi="Arial" w:cs="Arial"/>
                              </w:rPr>
                              <w:t xml:space="preserve"> driveline components</w:t>
                            </w:r>
                          </w:p>
                          <w:p w:rsidR="00C24ED1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24ED1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Price w/ 1350 u-joint at T-case</w:t>
                            </w:r>
                            <w:r w:rsidR="00C24ED1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and 1410 at Pinion</w:t>
                            </w:r>
                          </w:p>
                          <w:p w:rsidR="00C24ED1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Single Flange Attachment……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="00C24ED1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Pr="004E3B44">
                              <w:rPr>
                                <w:rFonts w:ascii="Arial" w:hAnsi="Arial" w:cs="Arial"/>
                              </w:rPr>
                              <w:t>.$</w:t>
                            </w:r>
                            <w:proofErr w:type="gramEnd"/>
                            <w:r w:rsidRPr="004E3B44">
                              <w:rPr>
                                <w:rFonts w:ascii="Arial" w:hAnsi="Arial" w:cs="Arial"/>
                              </w:rPr>
                              <w:t>779.97</w:t>
                            </w:r>
                          </w:p>
                          <w:p w:rsidR="00E62817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Double Flange Attachment……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…….......$841.15</w:t>
                            </w:r>
                          </w:p>
                          <w:p w:rsidR="00C24ED1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62817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Price w/ 1410 </w:t>
                            </w:r>
                            <w:r w:rsidR="00E62817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series</w:t>
                            </w:r>
                          </w:p>
                          <w:p w:rsidR="00E62817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Single Flange Attachment…………</w:t>
                            </w:r>
                            <w:r w:rsidR="00C24ED1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proofErr w:type="gramStart"/>
                            <w:r w:rsidRPr="004E3B44">
                              <w:rPr>
                                <w:rFonts w:ascii="Arial" w:hAnsi="Arial" w:cs="Arial"/>
                              </w:rPr>
                              <w:t>.$</w:t>
                            </w:r>
                            <w:proofErr w:type="gramEnd"/>
                            <w:r w:rsidRPr="004E3B44">
                              <w:rPr>
                                <w:rFonts w:ascii="Arial" w:hAnsi="Arial" w:cs="Arial"/>
                              </w:rPr>
                              <w:t>945.13</w:t>
                            </w:r>
                          </w:p>
                          <w:p w:rsidR="00E62817" w:rsidRPr="004E3B44" w:rsidRDefault="00E62817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</w:rPr>
                              <w:t>Double Flange Attachment</w:t>
                            </w:r>
                            <w:proofErr w:type="gramStart"/>
                            <w:r w:rsidRPr="004E3B4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4E3B44">
                              <w:rPr>
                                <w:rFonts w:ascii="Arial" w:hAnsi="Arial" w:cs="Arial"/>
                              </w:rPr>
                              <w:t>…...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C24ED1" w:rsidRPr="004E3B44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4E3B44">
                              <w:rPr>
                                <w:rFonts w:ascii="Arial" w:hAnsi="Arial" w:cs="Arial"/>
                              </w:rPr>
                              <w:t>…...</w:t>
                            </w:r>
                            <w:proofErr w:type="gramEnd"/>
                            <w:r w:rsidRPr="004E3B44">
                              <w:rPr>
                                <w:rFonts w:ascii="Arial" w:hAnsi="Arial" w:cs="Arial"/>
                              </w:rPr>
                              <w:t>$991.90</w:t>
                            </w:r>
                          </w:p>
                          <w:p w:rsidR="00C24ED1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3B44" w:rsidRPr="004E3B44" w:rsidRDefault="00C24ED1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Price w/</w:t>
                            </w:r>
                            <w:r w:rsidR="00E62817" w:rsidRPr="004E3B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1480 Series</w:t>
                            </w:r>
                          </w:p>
                          <w:p w:rsidR="00E62817" w:rsidRDefault="00093AB1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9137A2">
                              <w:rPr>
                                <w:rFonts w:ascii="Arial" w:hAnsi="Arial" w:cs="Arial"/>
                              </w:rPr>
                              <w:t>Single</w:t>
                            </w:r>
                            <w:r w:rsidR="004E3B44" w:rsidRPr="004E3B44">
                              <w:rPr>
                                <w:rFonts w:ascii="Arial" w:hAnsi="Arial" w:cs="Arial"/>
                              </w:rPr>
                              <w:t xml:space="preserve"> Flange Attachment</w:t>
                            </w:r>
                            <w:proofErr w:type="gramStart"/>
                            <w:r w:rsidR="00FA7E21">
                              <w:rPr>
                                <w:rFonts w:ascii="Arial" w:hAnsi="Arial" w:cs="Arial"/>
                              </w:rPr>
                              <w:t>……………..</w:t>
                            </w:r>
                            <w:r w:rsidR="00E62817" w:rsidRPr="004E3B4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9137A2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9137A2">
                              <w:rPr>
                                <w:rFonts w:ascii="Arial" w:hAnsi="Arial" w:cs="Arial"/>
                              </w:rPr>
                              <w:t>..$991.70</w:t>
                            </w:r>
                          </w:p>
                          <w:p w:rsidR="00045814" w:rsidRDefault="009137A2" w:rsidP="00C24ED1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Double</w:t>
                            </w:r>
                            <w:r w:rsidR="00045814">
                              <w:rPr>
                                <w:rFonts w:ascii="Arial" w:hAnsi="Arial" w:cs="Arial"/>
                              </w:rPr>
                              <w:t xml:space="preserve"> Flange Attachment……………………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$1041.33</w:t>
                            </w:r>
                          </w:p>
                          <w:p w:rsidR="00045814" w:rsidRPr="00045814" w:rsidRDefault="00045814" w:rsidP="00C24ED1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Note: Pinion yoke MUST be changed for single flange application</w:t>
                            </w:r>
                          </w:p>
                          <w:p w:rsidR="00E62817" w:rsidRDefault="00E628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CDE1" id="_x0000_s1027" type="#_x0000_t202" style="position:absolute;margin-left:-14.75pt;margin-top:14.6pt;width:287.9pt;height:254.7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N/JQIAAEwEAAAOAAAAZHJzL2Uyb0RvYy54bWysVNtu2zAMfR+wfxD0vjj3NUacokuXYUB3&#10;Adp9AC3LsTBZ1CQldvf1o+Q0DbrtZZgfBFGkjg4PSa+v+1azo3ReoSn4ZDTmTBqBlTL7gn972L25&#10;4swHMBVoNLLgj9Lz683rV+vO5nKKDepKOkYgxuedLXgTgs2zzItGtuBHaKUhZ42uhUCm22eVg47Q&#10;W51Nx+Nl1qGrrEMhvafT28HJNwm/rqUIX+ray8B0wYlbSKtLaxnXbLOGfO/ANkqcaMA/sGhBGXr0&#10;DHULAdjBqd+gWiUceqzDSGCbYV0rIVMOlM1k/CKb+wasTLmQON6eZfL/D1Z8Pn51TFUFX3FmoKUS&#10;Pcg+sHfYs2lUp7M+p6B7S2Ghp2OqcsrU2zsU3z0zuG3A7OWNc9g1EipiN4k3s4urA46PIGX3CSt6&#10;Bg4BE1BfuzZKR2IwQqcqPZ4rE6kIOpwtF8vZjFyCfLPpbL5cpdplkD9dt86HDxJbFjcFd1T6BA/H&#10;Ox8iHcifQuJrHrWqdkrrZLh9udWOHYHaZJe+lMGLMG1YR0ItpotBgb9CjNP3J4hWBep3rdqCX52D&#10;II+6vTdV6sYASg97oqzNScio3aBi6Ms+VSypHEUusXokZR0O7U3jSJsG3U/OOmrtgvsfB3CSM/3R&#10;UHVWk/k8zkIy5ou3UzLcpae89IARBFXwwNmw3YY0P1E3gzdUxVolfZ+ZnChTyybZT+MVZ+LSTlHP&#10;P4HNLwAAAP//AwBQSwMEFAAGAAgAAAAhACkoFqThAAAACgEAAA8AAABkcnMvZG93bnJldi54bWxM&#10;j8FOwzAMhu9IvENkJC5oS2m30pamE0ICsRsMBNesydqKxClJ1pW3x5zgZsuffn9/vZmtYZP2YXAo&#10;4HqZANPYOjVgJ+Dt9WFRAAtRopLGoRbwrQNsmvOzWlbKnfBFT7vYMQrBUEkBfYxjxXloe21lWLpR&#10;I90OzlsZafUdV16eKNwaniZJzq0ckD70ctT3vW4/d0croFg9TR9hmz2/t/nBlPHqZnr88kJcXsx3&#10;t8CinuMfDL/6pA4NOe3dEVVgRsAiLdeECkjLFBgB61WeAdvTkBU58Kbm/ys0PwAAAP//AwBQSwEC&#10;LQAUAAYACAAAACEAtoM4kv4AAADhAQAAEwAAAAAAAAAAAAAAAAAAAAAAW0NvbnRlbnRfVHlwZXNd&#10;LnhtbFBLAQItABQABgAIAAAAIQA4/SH/1gAAAJQBAAALAAAAAAAAAAAAAAAAAC8BAABfcmVscy8u&#10;cmVsc1BLAQItABQABgAIAAAAIQDF1bN/JQIAAEwEAAAOAAAAAAAAAAAAAAAAAC4CAABkcnMvZTJv&#10;RG9jLnhtbFBLAQItABQABgAIAAAAIQApKBak4QAAAAoBAAAPAAAAAAAAAAAAAAAAAH8EAABkcnMv&#10;ZG93bnJldi54bWxQSwUGAAAAAAQABADzAAAAjQUAAAAA&#10;">
                <v:textbox>
                  <w:txbxContent>
                    <w:p w:rsidR="00E62817" w:rsidRPr="00C10264" w:rsidRDefault="00E62817" w:rsidP="004D3A27">
                      <w:pPr>
                        <w:jc w:val="center"/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</w:pPr>
                      <w:r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5</w:t>
                      </w:r>
                      <w:r w:rsidR="004D3A27"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>’’ Super Duty</w:t>
                      </w:r>
                      <w:r w:rsidRPr="00C10264">
                        <w:rPr>
                          <w:rFonts w:ascii="Arial" w:hAnsi="Arial" w:cs="Arial"/>
                          <w:b/>
                          <w:sz w:val="25"/>
                          <w:szCs w:val="25"/>
                        </w:rPr>
                        <w:t xml:space="preserve"> Aluminum Driveshaft </w:t>
                      </w:r>
                    </w:p>
                    <w:p w:rsidR="00E62817" w:rsidRPr="000C7649" w:rsidRDefault="00E62817" w:rsidP="004E3B44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0C7649">
                        <w:rPr>
                          <w:rFonts w:ascii="Arial" w:hAnsi="Arial" w:cs="Arial"/>
                        </w:rPr>
                        <w:t>6061 Aluminum</w:t>
                      </w:r>
                    </w:p>
                    <w:p w:rsidR="00E62817" w:rsidRPr="000C7649" w:rsidRDefault="00E62817" w:rsidP="004E3B44">
                      <w:pPr>
                        <w:pStyle w:val="NoSpacing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</w:rPr>
                      </w:pPr>
                      <w:r w:rsidRPr="000C7649">
                        <w:rPr>
                          <w:rFonts w:ascii="Arial" w:hAnsi="Arial" w:cs="Arial"/>
                        </w:rPr>
                        <w:t xml:space="preserve">Built with Dana Spicer and </w:t>
                      </w:r>
                      <w:proofErr w:type="spellStart"/>
                      <w:r w:rsidRPr="000C7649">
                        <w:rPr>
                          <w:rFonts w:ascii="Arial" w:hAnsi="Arial" w:cs="Arial"/>
                        </w:rPr>
                        <w:t>Sonnax</w:t>
                      </w:r>
                      <w:proofErr w:type="spellEnd"/>
                      <w:r w:rsidRPr="000C7649">
                        <w:rPr>
                          <w:rFonts w:ascii="Arial" w:hAnsi="Arial" w:cs="Arial"/>
                        </w:rPr>
                        <w:t xml:space="preserve"> driveline components</w:t>
                      </w:r>
                    </w:p>
                    <w:p w:rsidR="00C24ED1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24ED1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Price w/ 1350 u-joint at T-case</w:t>
                      </w:r>
                      <w:r w:rsidR="00C24ED1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and 1410 at Pinion</w:t>
                      </w:r>
                    </w:p>
                    <w:p w:rsidR="00C24ED1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Single Flange Attachment……</w:t>
                      </w:r>
                      <w:r w:rsidR="004E3B44">
                        <w:rPr>
                          <w:rFonts w:ascii="Arial" w:hAnsi="Arial" w:cs="Arial"/>
                        </w:rPr>
                        <w:t>…</w:t>
                      </w:r>
                      <w:r w:rsidRPr="004E3B44">
                        <w:rPr>
                          <w:rFonts w:ascii="Arial" w:hAnsi="Arial" w:cs="Arial"/>
                        </w:rPr>
                        <w:t>………</w:t>
                      </w:r>
                      <w:r w:rsidR="00C24ED1" w:rsidRPr="004E3B44">
                        <w:rPr>
                          <w:rFonts w:ascii="Arial" w:hAnsi="Arial" w:cs="Arial"/>
                        </w:rPr>
                        <w:t>…</w:t>
                      </w:r>
                      <w:r w:rsidRPr="004E3B44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Pr="004E3B44">
                        <w:rPr>
                          <w:rFonts w:ascii="Arial" w:hAnsi="Arial" w:cs="Arial"/>
                        </w:rPr>
                        <w:t>.$</w:t>
                      </w:r>
                      <w:proofErr w:type="gramEnd"/>
                      <w:r w:rsidRPr="004E3B44">
                        <w:rPr>
                          <w:rFonts w:ascii="Arial" w:hAnsi="Arial" w:cs="Arial"/>
                        </w:rPr>
                        <w:t>779.97</w:t>
                      </w:r>
                    </w:p>
                    <w:p w:rsidR="00E62817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Double Flange Attachment……</w:t>
                      </w:r>
                      <w:r w:rsidR="004E3B44">
                        <w:rPr>
                          <w:rFonts w:ascii="Arial" w:hAnsi="Arial" w:cs="Arial"/>
                        </w:rPr>
                        <w:t>……</w:t>
                      </w:r>
                      <w:r w:rsidRPr="004E3B44">
                        <w:rPr>
                          <w:rFonts w:ascii="Arial" w:hAnsi="Arial" w:cs="Arial"/>
                        </w:rPr>
                        <w:t>…….......$841.15</w:t>
                      </w:r>
                    </w:p>
                    <w:p w:rsidR="00C24ED1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62817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Price w/ 1410 </w:t>
                      </w:r>
                      <w:r w:rsidR="00E62817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series</w:t>
                      </w:r>
                    </w:p>
                    <w:p w:rsidR="00E62817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Single Flange Attachment…………</w:t>
                      </w:r>
                      <w:r w:rsidR="00C24ED1" w:rsidRPr="004E3B44">
                        <w:rPr>
                          <w:rFonts w:ascii="Arial" w:hAnsi="Arial" w:cs="Arial"/>
                        </w:rPr>
                        <w:t>…</w:t>
                      </w:r>
                      <w:r w:rsidR="004E3B44">
                        <w:rPr>
                          <w:rFonts w:ascii="Arial" w:hAnsi="Arial" w:cs="Arial"/>
                        </w:rPr>
                        <w:t>….</w:t>
                      </w:r>
                      <w:r w:rsidRPr="004E3B44">
                        <w:rPr>
                          <w:rFonts w:ascii="Arial" w:hAnsi="Arial" w:cs="Arial"/>
                        </w:rPr>
                        <w:t>……</w:t>
                      </w:r>
                      <w:proofErr w:type="gramStart"/>
                      <w:r w:rsidRPr="004E3B44">
                        <w:rPr>
                          <w:rFonts w:ascii="Arial" w:hAnsi="Arial" w:cs="Arial"/>
                        </w:rPr>
                        <w:t>.$</w:t>
                      </w:r>
                      <w:proofErr w:type="gramEnd"/>
                      <w:r w:rsidRPr="004E3B44">
                        <w:rPr>
                          <w:rFonts w:ascii="Arial" w:hAnsi="Arial" w:cs="Arial"/>
                        </w:rPr>
                        <w:t>945.13</w:t>
                      </w:r>
                    </w:p>
                    <w:p w:rsidR="00E62817" w:rsidRPr="004E3B44" w:rsidRDefault="00E62817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4E3B44">
                        <w:rPr>
                          <w:rFonts w:ascii="Arial" w:hAnsi="Arial" w:cs="Arial"/>
                        </w:rPr>
                        <w:t>Double Flange Attachment</w:t>
                      </w:r>
                      <w:proofErr w:type="gramStart"/>
                      <w:r w:rsidRPr="004E3B44">
                        <w:rPr>
                          <w:rFonts w:ascii="Arial" w:hAnsi="Arial" w:cs="Arial"/>
                        </w:rPr>
                        <w:t>……</w:t>
                      </w:r>
                      <w:r w:rsidR="004E3B44">
                        <w:rPr>
                          <w:rFonts w:ascii="Arial" w:hAnsi="Arial" w:cs="Arial"/>
                        </w:rPr>
                        <w:t>…...</w:t>
                      </w:r>
                      <w:r w:rsidRPr="004E3B44">
                        <w:rPr>
                          <w:rFonts w:ascii="Arial" w:hAnsi="Arial" w:cs="Arial"/>
                        </w:rPr>
                        <w:t>……</w:t>
                      </w:r>
                      <w:r w:rsidR="00C24ED1" w:rsidRPr="004E3B44">
                        <w:rPr>
                          <w:rFonts w:ascii="Arial" w:hAnsi="Arial" w:cs="Arial"/>
                        </w:rPr>
                        <w:t>..</w:t>
                      </w:r>
                      <w:r w:rsidRPr="004E3B44">
                        <w:rPr>
                          <w:rFonts w:ascii="Arial" w:hAnsi="Arial" w:cs="Arial"/>
                        </w:rPr>
                        <w:t>…...</w:t>
                      </w:r>
                      <w:proofErr w:type="gramEnd"/>
                      <w:r w:rsidRPr="004E3B44">
                        <w:rPr>
                          <w:rFonts w:ascii="Arial" w:hAnsi="Arial" w:cs="Arial"/>
                        </w:rPr>
                        <w:t>$991.90</w:t>
                      </w:r>
                    </w:p>
                    <w:p w:rsidR="00C24ED1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:rsidR="004E3B44" w:rsidRPr="004E3B44" w:rsidRDefault="00C24ED1" w:rsidP="00C24ED1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Price w/</w:t>
                      </w:r>
                      <w:r w:rsidR="00E62817" w:rsidRPr="004E3B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1480 Series</w:t>
                      </w:r>
                    </w:p>
                    <w:p w:rsidR="00E62817" w:rsidRDefault="00093AB1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</w:t>
                      </w:r>
                      <w:r w:rsidR="009137A2">
                        <w:rPr>
                          <w:rFonts w:ascii="Arial" w:hAnsi="Arial" w:cs="Arial"/>
                        </w:rPr>
                        <w:t>Single</w:t>
                      </w:r>
                      <w:r w:rsidR="004E3B44" w:rsidRPr="004E3B44">
                        <w:rPr>
                          <w:rFonts w:ascii="Arial" w:hAnsi="Arial" w:cs="Arial"/>
                        </w:rPr>
                        <w:t xml:space="preserve"> Flange Attachment</w:t>
                      </w:r>
                      <w:proofErr w:type="gramStart"/>
                      <w:r w:rsidR="00FA7E21">
                        <w:rPr>
                          <w:rFonts w:ascii="Arial" w:hAnsi="Arial" w:cs="Arial"/>
                        </w:rPr>
                        <w:t>……………..</w:t>
                      </w:r>
                      <w:r w:rsidR="00E62817" w:rsidRPr="004E3B44">
                        <w:rPr>
                          <w:rFonts w:ascii="Arial" w:hAnsi="Arial" w:cs="Arial"/>
                        </w:rPr>
                        <w:t>…</w:t>
                      </w:r>
                      <w:r w:rsidR="009137A2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9137A2">
                        <w:rPr>
                          <w:rFonts w:ascii="Arial" w:hAnsi="Arial" w:cs="Arial"/>
                        </w:rPr>
                        <w:t>..$991.70</w:t>
                      </w:r>
                    </w:p>
                    <w:p w:rsidR="00045814" w:rsidRDefault="009137A2" w:rsidP="00C24ED1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Double</w:t>
                      </w:r>
                      <w:r w:rsidR="00045814">
                        <w:rPr>
                          <w:rFonts w:ascii="Arial" w:hAnsi="Arial" w:cs="Arial"/>
                        </w:rPr>
                        <w:t xml:space="preserve"> Flange Attachment……………………</w:t>
                      </w:r>
                      <w:r>
                        <w:rPr>
                          <w:rFonts w:ascii="Arial" w:hAnsi="Arial" w:cs="Arial"/>
                        </w:rPr>
                        <w:t>$1041.33</w:t>
                      </w:r>
                    </w:p>
                    <w:p w:rsidR="00045814" w:rsidRPr="00045814" w:rsidRDefault="00045814" w:rsidP="00C24ED1">
                      <w:pPr>
                        <w:pStyle w:val="NoSpacing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Note: Pinion yoke MUST be changed for single flange application</w:t>
                      </w:r>
                    </w:p>
                    <w:p w:rsidR="00E62817" w:rsidRDefault="00E62817"/>
                  </w:txbxContent>
                </v:textbox>
                <w10:wrap type="tight" anchorx="margin"/>
              </v:shape>
            </w:pict>
          </mc:Fallback>
        </mc:AlternateContent>
      </w:r>
    </w:p>
    <w:p w:rsidR="009F5676" w:rsidRPr="009F5676" w:rsidRDefault="009F5676" w:rsidP="004D3A27">
      <w:pPr>
        <w:jc w:val="center"/>
        <w:rPr>
          <w:rFonts w:ascii="Arial" w:hAnsi="Arial" w:cs="Arial"/>
        </w:rPr>
      </w:pPr>
    </w:p>
    <w:p w:rsidR="005D0A2C" w:rsidRDefault="005D0A2C" w:rsidP="005B6D33">
      <w:pPr>
        <w:rPr>
          <w:rFonts w:ascii="Arial" w:hAnsi="Arial" w:cs="Arial"/>
          <w:b/>
          <w:sz w:val="24"/>
          <w:szCs w:val="24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C24ED1" w:rsidRDefault="00C24ED1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20"/>
          <w:szCs w:val="20"/>
        </w:rPr>
      </w:pPr>
    </w:p>
    <w:p w:rsidR="00E62817" w:rsidRDefault="00E62817" w:rsidP="005B6D33">
      <w:pPr>
        <w:rPr>
          <w:rFonts w:ascii="Arial" w:hAnsi="Arial" w:cs="Arial"/>
          <w:sz w:val="16"/>
          <w:szCs w:val="16"/>
        </w:rPr>
      </w:pPr>
    </w:p>
    <w:p w:rsidR="00E62817" w:rsidRDefault="00E62817" w:rsidP="005B6D33">
      <w:pPr>
        <w:rPr>
          <w:rFonts w:ascii="Arial" w:hAnsi="Arial" w:cs="Arial"/>
          <w:sz w:val="16"/>
          <w:szCs w:val="16"/>
        </w:rPr>
      </w:pPr>
    </w:p>
    <w:p w:rsidR="00A901C7" w:rsidRPr="00643246" w:rsidRDefault="006759DD" w:rsidP="00A901C7">
      <w:pPr>
        <w:rPr>
          <w:rFonts w:ascii="Arial" w:hAnsi="Arial" w:cs="Arial"/>
          <w:i/>
          <w:sz w:val="20"/>
          <w:szCs w:val="20"/>
        </w:rPr>
      </w:pPr>
      <w:r w:rsidRPr="00643246">
        <w:rPr>
          <w:rFonts w:ascii="Arial" w:hAnsi="Arial" w:cs="Arial"/>
          <w:i/>
          <w:sz w:val="20"/>
          <w:szCs w:val="20"/>
        </w:rPr>
        <w:t>Note: Single flange is shown in above picture meaning one new flange yoke is supplied on product.  Doub</w:t>
      </w:r>
      <w:r w:rsidR="009D3708" w:rsidRPr="00643246">
        <w:rPr>
          <w:rFonts w:ascii="Arial" w:hAnsi="Arial" w:cs="Arial"/>
          <w:i/>
          <w:sz w:val="20"/>
          <w:szCs w:val="20"/>
        </w:rPr>
        <w:t>le flange yoke is not pictured and simply means that both the transfer</w:t>
      </w:r>
      <w:r w:rsidR="00BE1573" w:rsidRPr="00643246">
        <w:rPr>
          <w:rFonts w:ascii="Arial" w:hAnsi="Arial" w:cs="Arial"/>
          <w:i/>
          <w:sz w:val="20"/>
          <w:szCs w:val="20"/>
        </w:rPr>
        <w:t xml:space="preserve"> </w:t>
      </w:r>
      <w:r w:rsidR="009D3708" w:rsidRPr="00643246">
        <w:rPr>
          <w:rFonts w:ascii="Arial" w:hAnsi="Arial" w:cs="Arial"/>
          <w:i/>
          <w:sz w:val="20"/>
          <w:szCs w:val="20"/>
        </w:rPr>
        <w:t>case an</w:t>
      </w:r>
      <w:r w:rsidR="00A97346" w:rsidRPr="00643246">
        <w:rPr>
          <w:rFonts w:ascii="Arial" w:hAnsi="Arial" w:cs="Arial"/>
          <w:i/>
          <w:sz w:val="20"/>
          <w:szCs w:val="20"/>
        </w:rPr>
        <w:t>d the differential each mate to accepti</w:t>
      </w:r>
      <w:r w:rsidR="009D3708" w:rsidRPr="00643246">
        <w:rPr>
          <w:rFonts w:ascii="Arial" w:hAnsi="Arial" w:cs="Arial"/>
          <w:i/>
          <w:sz w:val="20"/>
          <w:szCs w:val="20"/>
        </w:rPr>
        <w:t>n</w:t>
      </w:r>
      <w:r w:rsidR="00A97346" w:rsidRPr="00643246">
        <w:rPr>
          <w:rFonts w:ascii="Arial" w:hAnsi="Arial" w:cs="Arial"/>
          <w:i/>
          <w:sz w:val="20"/>
          <w:szCs w:val="20"/>
        </w:rPr>
        <w:t xml:space="preserve">g </w:t>
      </w:r>
      <w:r w:rsidR="007126B7" w:rsidRPr="00643246">
        <w:rPr>
          <w:rFonts w:ascii="Arial" w:hAnsi="Arial" w:cs="Arial"/>
          <w:i/>
          <w:sz w:val="20"/>
          <w:szCs w:val="20"/>
        </w:rPr>
        <w:t xml:space="preserve">flat </w:t>
      </w:r>
      <w:r w:rsidR="00A97346" w:rsidRPr="00643246">
        <w:rPr>
          <w:rFonts w:ascii="Arial" w:hAnsi="Arial" w:cs="Arial"/>
          <w:i/>
          <w:sz w:val="20"/>
          <w:szCs w:val="20"/>
        </w:rPr>
        <w:t>flanges which are supplied on the</w:t>
      </w:r>
      <w:r w:rsidR="009D3708" w:rsidRPr="00643246">
        <w:rPr>
          <w:rFonts w:ascii="Arial" w:hAnsi="Arial" w:cs="Arial"/>
          <w:i/>
          <w:sz w:val="20"/>
          <w:szCs w:val="20"/>
        </w:rPr>
        <w:t xml:space="preserve"> drive shaft.</w:t>
      </w:r>
      <w:r w:rsidRPr="00643246">
        <w:rPr>
          <w:rFonts w:ascii="Arial" w:hAnsi="Arial" w:cs="Arial"/>
          <w:i/>
          <w:sz w:val="20"/>
          <w:szCs w:val="20"/>
        </w:rPr>
        <w:t xml:space="preserve"> </w:t>
      </w:r>
      <w:r w:rsidR="00C1507F" w:rsidRPr="00643246">
        <w:rPr>
          <w:rFonts w:ascii="Arial" w:hAnsi="Arial" w:cs="Arial"/>
          <w:i/>
          <w:sz w:val="20"/>
          <w:szCs w:val="20"/>
        </w:rPr>
        <w:tab/>
      </w:r>
      <w:r w:rsidR="00C1507F" w:rsidRPr="00643246">
        <w:rPr>
          <w:rFonts w:ascii="Arial" w:hAnsi="Arial" w:cs="Arial"/>
          <w:i/>
          <w:sz w:val="20"/>
          <w:szCs w:val="20"/>
        </w:rPr>
        <w:tab/>
      </w:r>
      <w:r w:rsidR="00C1507F" w:rsidRPr="00643246">
        <w:rPr>
          <w:rFonts w:ascii="Arial" w:hAnsi="Arial" w:cs="Arial"/>
          <w:i/>
          <w:sz w:val="20"/>
          <w:szCs w:val="20"/>
        </w:rPr>
        <w:tab/>
      </w:r>
      <w:r w:rsidR="00C1507F" w:rsidRPr="00643246">
        <w:rPr>
          <w:rFonts w:ascii="Arial" w:hAnsi="Arial" w:cs="Arial"/>
          <w:i/>
          <w:sz w:val="20"/>
          <w:szCs w:val="20"/>
        </w:rPr>
        <w:tab/>
      </w:r>
      <w:r w:rsidR="00C1507F" w:rsidRPr="00643246">
        <w:rPr>
          <w:rFonts w:ascii="Arial" w:hAnsi="Arial" w:cs="Arial"/>
          <w:i/>
          <w:sz w:val="20"/>
          <w:szCs w:val="20"/>
        </w:rPr>
        <w:tab/>
      </w:r>
    </w:p>
    <w:p w:rsidR="00C1507F" w:rsidRPr="005B6D33" w:rsidRDefault="00F25D97" w:rsidP="00A901C7">
      <w:pPr>
        <w:jc w:val="center"/>
        <w:rPr>
          <w:rFonts w:ascii="Arial" w:hAnsi="Arial" w:cs="Arial"/>
          <w:sz w:val="20"/>
          <w:szCs w:val="20"/>
        </w:rPr>
      </w:pPr>
      <w:r w:rsidRPr="00F25D97">
        <w:rPr>
          <w:rFonts w:ascii="Arial" w:hAnsi="Arial" w:cs="Arial"/>
          <w:b/>
          <w:sz w:val="28"/>
          <w:szCs w:val="28"/>
        </w:rPr>
        <w:lastRenderedPageBreak/>
        <w:t xml:space="preserve">How to </w:t>
      </w:r>
      <w:r w:rsidR="00F036CD" w:rsidRPr="00F25D97">
        <w:rPr>
          <w:rFonts w:ascii="Arial" w:hAnsi="Arial" w:cs="Arial"/>
          <w:b/>
          <w:sz w:val="28"/>
          <w:szCs w:val="28"/>
        </w:rPr>
        <w:t>Meas</w:t>
      </w:r>
      <w:r w:rsidR="00F036CD">
        <w:rPr>
          <w:rFonts w:ascii="Arial" w:hAnsi="Arial" w:cs="Arial"/>
          <w:b/>
          <w:sz w:val="28"/>
          <w:szCs w:val="28"/>
        </w:rPr>
        <w:t>u</w:t>
      </w:r>
      <w:r w:rsidR="00F036CD" w:rsidRPr="00F25D97">
        <w:rPr>
          <w:rFonts w:ascii="Arial" w:hAnsi="Arial" w:cs="Arial"/>
          <w:b/>
          <w:sz w:val="28"/>
          <w:szCs w:val="28"/>
        </w:rPr>
        <w:t>re</w:t>
      </w:r>
    </w:p>
    <w:p w:rsidR="000324F9" w:rsidRDefault="000324F9" w:rsidP="00F25D97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F25D97" w:rsidRPr="00F25D97" w:rsidRDefault="00D42FAC" w:rsidP="00F25D97">
      <w:pPr>
        <w:ind w:firstLine="36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6A8EAF4" wp14:editId="694A57DF">
            <wp:simplePos x="0" y="0"/>
            <wp:positionH relativeFrom="column">
              <wp:posOffset>3215005</wp:posOffset>
            </wp:positionH>
            <wp:positionV relativeFrom="paragraph">
              <wp:posOffset>257175</wp:posOffset>
            </wp:positionV>
            <wp:extent cx="38481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3" y="21451"/>
                <wp:lineTo x="21493" y="0"/>
                <wp:lineTo x="0" y="0"/>
              </wp:wrapPolygon>
            </wp:wrapTight>
            <wp:docPr id="12" name="Picture 10" descr="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37D3">
        <w:rPr>
          <w:rStyle w:val="Strong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63AC1" wp14:editId="75F8F1E0">
                <wp:simplePos x="0" y="0"/>
                <wp:positionH relativeFrom="column">
                  <wp:posOffset>1106805</wp:posOffset>
                </wp:positionH>
                <wp:positionV relativeFrom="paragraph">
                  <wp:posOffset>1476375</wp:posOffset>
                </wp:positionV>
                <wp:extent cx="264795" cy="238125"/>
                <wp:effectExtent l="11430" t="9525" r="9525" b="952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24" w:rsidRPr="008E5C24" w:rsidRDefault="008E5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5C2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3AC1" id="Text Box 6" o:spid="_x0000_s1028" type="#_x0000_t202" style="position:absolute;left:0;text-align:left;margin-left:87.15pt;margin-top:116.25pt;width:20.8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bnRwIAAI4EAAAOAAAAZHJzL2Uyb0RvYy54bWysVNtu2zAMfR+wfxD0vjjxkjQx4hRdugwD&#10;ugvQ7gNkWbaFSaImKbG7rx8lp2m6vg3zgyBR1OHhIenN9aAVOQrnJZiSziZTSoThUEvTlvTHw/7d&#10;ihIfmKmZAiNK+ig8vd6+fbPpbSFy6EDVwhEEMb7obUm7EGyRZZ53QjM/ASsMXjbgNAt4dG1WO9Yj&#10;ulZZPp0usx5cbR1w4T1ab8dLuk34TSN4+NY0XgSiSorcQlpdWqu4ZtsNK1rHbCf5iQb7BxaaSYNB&#10;z1C3LDBycPIVlJbcgYcmTDjoDJpGcpFywGxm07+yue+YFSkXFMfbs0z+/8Hyr8fvjsgaa7egxDCN&#10;NXoQQyAfYCDLKE9vfYFe9xb9woBmdE2pensH/KcnBnYdM624cQ76TrAa6c3iy+zi6YjjI0jVf4Ea&#10;w7BDgAQ0NE5H7VANguhYpsdzaSIVjsZ8Ob9aI0OOV/n71SxfpAiseHpsnQ+fBGgSNyV1WPkEzo53&#10;PkQyrHhyibE8KFnvpVLp4Npqpxw5MuySffpO6C/clCF9SdcLjP0aIjasOINU7aiROmhMdgSeTeMX&#10;gVmBduzL0Z5MSC/1fIRIZF9E1jLglCipS7q6QIlifzR1QgxMqnGPUMqc1I+Cj9KHoRpSnfPIIFam&#10;gvoRy+FgHAocYtx04H5T0uNAlNT/OjAnKFGfDZZ0PZvP4wSlw3xxlePBXd5UlzfMcIQqaaBk3O7C&#10;OHUH62TbYaRRIAM32AaNTCV6ZnWij02fxDgNaJyqy3Pyev6NbP8AAAD//wMAUEsDBBQABgAIAAAA&#10;IQDBsmMS4AAAAAsBAAAPAAAAZHJzL2Rvd25yZXYueG1sTI/LTsMwEEX3SPyDNUjsqN20pCXEqRCI&#10;7hAioJalEw9JRDyOYrcNfD3DCnZzNUf3kW8m14sjjqHzpGE+UyCQam87ajS8vT5erUGEaMia3hNq&#10;+MIAm+L8LDeZ9Sd6wWMZG8EmFDKjoY1xyKQMdYvOhJkfkPj34UdnIsuxkXY0JzZ3vUyUSqUzHXFC&#10;awa8b7H+LA9OQ6hVuntelrt9Jbf4fWPtw/v2SevLi+nuFkTEKf7B8Fufq0PBnSp/IBtEz3q1XDCq&#10;IVkk1yCYSOYpr6v4WCkFssjl/w3FDwAAAP//AwBQSwECLQAUAAYACAAAACEAtoM4kv4AAADhAQAA&#10;EwAAAAAAAAAAAAAAAAAAAAAAW0NvbnRlbnRfVHlwZXNdLnhtbFBLAQItABQABgAIAAAAIQA4/SH/&#10;1gAAAJQBAAALAAAAAAAAAAAAAAAAAC8BAABfcmVscy8ucmVsc1BLAQItABQABgAIAAAAIQDN7mbn&#10;RwIAAI4EAAAOAAAAAAAAAAAAAAAAAC4CAABkcnMvZTJvRG9jLnhtbFBLAQItABQABgAIAAAAIQDB&#10;smMS4AAAAAsBAAAPAAAAAAAAAAAAAAAAAKEEAABkcnMvZG93bnJldi54bWxQSwUGAAAAAAQABADz&#10;AAAArgUAAAAA&#10;" strokecolor="white [3212]">
                <v:textbox>
                  <w:txbxContent>
                    <w:p w:rsidR="008E5C24" w:rsidRPr="008E5C24" w:rsidRDefault="008E5C2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E5C24">
                        <w:rPr>
                          <w:sz w:val="20"/>
                          <w:szCs w:val="20"/>
                        </w:rPr>
                        <w:t>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D37D3"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6410A3" wp14:editId="1BDF3D92">
                <wp:simplePos x="0" y="0"/>
                <wp:positionH relativeFrom="column">
                  <wp:posOffset>4731385</wp:posOffset>
                </wp:positionH>
                <wp:positionV relativeFrom="paragraph">
                  <wp:posOffset>1638300</wp:posOffset>
                </wp:positionV>
                <wp:extent cx="278765" cy="2616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C24" w:rsidRDefault="008E5C24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10A3" id="Text Box 4" o:spid="_x0000_s1029" type="#_x0000_t202" style="position:absolute;left:0;text-align:left;margin-left:372.55pt;margin-top:129pt;width:21.95pt;height:2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uZ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Csw&#10;UqQDjh744NG1HlARytMbV4HXvQE/P8A2uMZUnbnT9LNDSt+0RG35lbW6bzlhEF4WTiZnR0ccF0A2&#10;/TvN4Bqy8zoCDY3tQu2gGgjQgabHEzUhFAqb+Xwxn00xomDKZ9ksj9QlpDoeNtb5N1x3KExqbIH5&#10;CE72d86HYEh1dAl3OS0FWwsp48JuNzfSoj0BlazjF+N/5iZVcFY6HBsRxx2IEe4IthBtZP2pzPIi&#10;vc7LyXq2mE+KdTGdlPN0MUmz8rqcpUVZ3K6/hQCzomoFY1zdCcWPCsyKv2P40AujdqIGUV/jcppP&#10;R4b+mGQav98l2QkPDSlFV+PFyYlUgdfXikHapPJEyHGe/Bx+rDLU4PiPVYkqCMSPEvDDZoh6e3UU&#10;10azR5CF1UAbcA+PCUxabb9i1ENj1th92RHLMZJvFUirzIoidHJcFNM5KAHZc8vm3EIUBagae4zG&#10;6Y0fu39nrNi2cNMoZqWvQI6NiFIJuh2jOogYmi/mdHgoQnefr6PXj+ds9R0AAP//AwBQSwMEFAAG&#10;AAgAAAAhAE/4uiXfAAAACwEAAA8AAABkcnMvZG93bnJldi54bWxMj81OwzAQhO9IvIO1SFwQdRo1&#10;zQ9xKkACce3PA2zibRIR21HsNunbs5zgtrszmv2m3C1mEFeafO+sgvUqAkG2cbq3rYLT8eM5A+ED&#10;Wo2Ds6TgRh521f1diYV2s93T9RBawSHWF6igC2EspPRNRwb9yo1kWTu7yWDgdWqlnnDmcDPIOIq2&#10;0mBv+UOHI7131HwfLkbB+Wt+SvK5/gyndL/ZvmGf1u6m1OPD8voCItAS/szwi8/oUDFT7S5WezEo&#10;SDfJmq0K4iTjUuxIs5yHmi95HoOsSvm/Q/UDAAD//wMAUEsBAi0AFAAGAAgAAAAhALaDOJL+AAAA&#10;4QEAABMAAAAAAAAAAAAAAAAAAAAAAFtDb250ZW50X1R5cGVzXS54bWxQSwECLQAUAAYACAAAACEA&#10;OP0h/9YAAACUAQAACwAAAAAAAAAAAAAAAAAvAQAAX3JlbHMvLnJlbHNQSwECLQAUAAYACAAAACEA&#10;N8pLmYUCAAAWBQAADgAAAAAAAAAAAAAAAAAuAgAAZHJzL2Uyb0RvYy54bWxQSwECLQAUAAYACAAA&#10;ACEAT/i6Jd8AAAALAQAADwAAAAAAAAAAAAAAAADfBAAAZHJzL2Rvd25yZXYueG1sUEsFBgAAAAAE&#10;AAQA8wAAAOsFAAAAAA==&#10;" stroked="f">
                <v:textbox>
                  <w:txbxContent>
                    <w:p w:rsidR="008E5C24" w:rsidRDefault="008E5C2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D37D3"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1095375</wp:posOffset>
                </wp:positionV>
                <wp:extent cx="209550" cy="219075"/>
                <wp:effectExtent l="9525" t="9525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DD1" w:rsidRDefault="00865DD1"/>
                          <w:p w:rsidR="00865DD1" w:rsidRDefault="00865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88.5pt;margin-top:86.25pt;width:16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/bSAIAAI4EAAAOAAAAZHJzL2Uyb0RvYy54bWysVNtu2zAMfR+wfxD0vthJk7Ux4hRdugwD&#10;ugvQ7gNkWbaFSaImKbGzry8lp2myvQ3zgyBedEgekl7dDlqRvXBeginpdJJTIgyHWpq2pD+etu9u&#10;KPGBmZopMKKkB+Hp7frtm1VvCzGDDlQtHEEQ44velrQLwRZZ5nknNPMTsMKgsQGnWUDRtVntWI/o&#10;WmWzPH+f9eBq64AL71F7PxrpOuE3jeDhW9N4EYgqKeYW0unSWcUzW69Y0TpmO8mPabB/yEIzaTDo&#10;CeqeBUZ2Tv4FpSV34KEJEw46g6aRXKQasJpp/kc1jx2zItWC5Hh7osn/P1j+df/dEVlj764oMUxj&#10;j57EEMgHGMhVpKe3vkCvR4t+YUA1uqZSvX0A/tMTA5uOmVbcOQd9J1iN6U3jy+zs6YjjI0jVf4Ea&#10;w7BdgAQ0NE5H7pANgujYpsOpNTEVjspZvlws0MLRNJsu8+tFisCKl8fW+fBJgCbxUlKHnU/gbP/g&#10;Q0yGFS8uMZYHJeutVCoJrq02ypE9wynZpu+IfuGmDOlLulzMFmP9FxBxYMUJpGpHjtROY7Ej8DSP&#10;XwRmBepxLkd9UmF6aeYjREr2IrKWAbdESV3SmzOUSPZHUyfEwKQa7wilzJH9SPhIfRiqIfV5HjOI&#10;namgPmA7HIxLgUuMlw7cb0p6XIiS+l875gQl6rPBli6n83ncoCTMF9czFNy5pTq3MMMRqqSBkvG6&#10;CePW7ayTbYeRRoIM3OEYNDK16DWrY/o49ImM44LGrTqXk9frb2T9DAAA//8DAFBLAwQUAAYACAAA&#10;ACEAJhJbBN8AAAALAQAADwAAAGRycy9kb3ducmV2LnhtbEyPwU7DMBBE70j8g7VI3KjdCJoS4lQV&#10;iN4QIkWFoxMvSdR4HcVuG/h6lhM97rzR7Ey+mlwvjjiGzpOG+UyBQKq97ajR8L59vlmCCNGQNb0n&#10;1PCNAVbF5UVuMutP9IbHMjaCQyhkRkMb45BJGeoWnQkzPyAx+/KjM5HPsZF2NCcOd71MlFpIZzri&#10;D60Z8LHFel8enIZQq8Xu9bbcfVRygz/31j59bl60vr6a1g8gIk7x3wx/9bk6FNyp8geyQfQa0jTl&#10;LZFBmtyBYMdyrlipNCSKkSxyeb6h+AUAAP//AwBQSwECLQAUAAYACAAAACEAtoM4kv4AAADhAQAA&#10;EwAAAAAAAAAAAAAAAAAAAAAAW0NvbnRlbnRfVHlwZXNdLnhtbFBLAQItABQABgAIAAAAIQA4/SH/&#10;1gAAAJQBAAALAAAAAAAAAAAAAAAAAC8BAABfcmVscy8ucmVsc1BLAQItABQABgAIAAAAIQBk+U/b&#10;SAIAAI4EAAAOAAAAAAAAAAAAAAAAAC4CAABkcnMvZTJvRG9jLnhtbFBLAQItABQABgAIAAAAIQAm&#10;ElsE3wAAAAsBAAAPAAAAAAAAAAAAAAAAAKIEAABkcnMvZG93bnJldi54bWxQSwUGAAAAAAQABADz&#10;AAAArgUAAAAA&#10;" strokecolor="white [3212]">
                <v:textbox>
                  <w:txbxContent>
                    <w:p w:rsidR="00865DD1" w:rsidRDefault="00865DD1"/>
                    <w:p w:rsidR="00865DD1" w:rsidRDefault="00865DD1"/>
                  </w:txbxContent>
                </v:textbox>
              </v:shape>
            </w:pict>
          </mc:Fallback>
        </mc:AlternateContent>
      </w:r>
      <w:r w:rsidR="003D37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1152525</wp:posOffset>
                </wp:positionV>
                <wp:extent cx="257175" cy="2381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DD1" w:rsidRDefault="00865DD1">
                            <w:r>
                              <w:t>A</w:t>
                            </w:r>
                          </w:p>
                          <w:p w:rsidR="00865DD1" w:rsidRDefault="00865D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7.75pt;margin-top:90.7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KTgwIAABY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Bhwl2Gk&#10;SAccPfDBo2s9oDyUpzeuAqt7A3Z+gG0wjak6c6fpZ4eUvmmJ2vIra3XfcsIgvCzcTM6ujjgugGz6&#10;d5qBG7LzOgINje1C7aAaCNCBpscTNSEUCpv5bJEtZhhROMpfLbN8Fj2Q6njZWOffcN2hMKmxBeYj&#10;ONnfOR+CIdXRJPhyWgq2FlLGhd1ubqRFewIqWcfvgP7MTKpgrHS4NiKOOxAj+AhnIdrI+rcyy4v0&#10;Oi8n6/lyMSnWxWxSLtLlJM3K63KeFmVxu/4eAsyKqhWMcXUnFD8qMCv+juFDL4zaiRpEfY3LGVQn&#10;5vXHJNP4/S7JTnhoSCm6Gi9PRqQKvL5WDNImlSdCjvPkefixylCD4z9WJaogED9KwA+bIeotEhgU&#10;stHsEWRhNdAG3MNjApNW268Y9dCYNXZfdsRyjORbBdIqs6IInRwXxWyRw8Ken2zOT4iiAFVjj9E4&#10;vfFj9++MFdsWPI1iVvoK5NiIKJWnqA4ihuaLOR0eitDd5+to9fScrX4AAAD//wMAUEsDBBQABgAI&#10;AAAAIQBRvG6m3QAAAAsBAAAPAAAAZHJzL2Rvd25yZXYueG1sTI/NboMwEITvlfoO1kbqpWoMUYGE&#10;YqK2Uqte8/MABm8ABa8RdgJ5+25O7W1GO5r9ptjOthdXHH3nSEG8jEAg1c501Cg4Hr5e1iB80GR0&#10;7wgV3NDDtnx8KHRu3EQ7vO5DI7iEfK4VtCEMuZS+btFqv3QDEt9ObrQ6sB0baUY9cbnt5SqKUml1&#10;R/yh1QN+tlif9xer4PQzPSebqfoOx2z3mn7oLqvcTamnxfz+BiLgHP7CcMdndCiZqXIXMl707LMk&#10;4SiLdcyCE6s45XXVXWwikGUh/28ofwEAAP//AwBQSwECLQAUAAYACAAAACEAtoM4kv4AAADhAQAA&#10;EwAAAAAAAAAAAAAAAAAAAAAAW0NvbnRlbnRfVHlwZXNdLnhtbFBLAQItABQABgAIAAAAIQA4/SH/&#10;1gAAAJQBAAALAAAAAAAAAAAAAAAAAC8BAABfcmVscy8ucmVsc1BLAQItABQABgAIAAAAIQAmOFKT&#10;gwIAABYFAAAOAAAAAAAAAAAAAAAAAC4CAABkcnMvZTJvRG9jLnhtbFBLAQItABQABgAIAAAAIQBR&#10;vG6m3QAAAAsBAAAPAAAAAAAAAAAAAAAAAN0EAABkcnMvZG93bnJldi54bWxQSwUGAAAAAAQABADz&#10;AAAA5wUAAAAA&#10;" stroked="f">
                <v:textbox>
                  <w:txbxContent>
                    <w:p w:rsidR="00865DD1" w:rsidRDefault="00865DD1">
                      <w:r>
                        <w:t>A</w:t>
                      </w:r>
                    </w:p>
                    <w:p w:rsidR="00865DD1" w:rsidRDefault="00865DD1"/>
                  </w:txbxContent>
                </v:textbox>
              </v:shape>
            </w:pict>
          </mc:Fallback>
        </mc:AlternateContent>
      </w:r>
      <w:r w:rsidR="002760C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295275</wp:posOffset>
            </wp:positionV>
            <wp:extent cx="3810000" cy="2581275"/>
            <wp:effectExtent l="19050" t="0" r="0" b="0"/>
            <wp:wrapTight wrapText="bothSides">
              <wp:wrapPolygon edited="0">
                <wp:start x="-108" y="0"/>
                <wp:lineTo x="-108" y="21520"/>
                <wp:lineTo x="21600" y="21520"/>
                <wp:lineTo x="21600" y="0"/>
                <wp:lineTo x="-108" y="0"/>
              </wp:wrapPolygon>
            </wp:wrapTight>
            <wp:docPr id="8" name="Picture 1" descr="F:\Shop DWG\M_F-Ow_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op DWG\M_F-Ow_ang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13" t="25000" r="6563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D97" w:rsidRPr="00F25D97">
        <w:rPr>
          <w:b/>
          <w:color w:val="000000" w:themeColor="text1"/>
          <w:sz w:val="24"/>
          <w:szCs w:val="24"/>
          <w:u w:val="single"/>
        </w:rPr>
        <w:t>Style. 1(T-Flange to Center of U</w:t>
      </w:r>
      <w:r w:rsidR="000324F9">
        <w:rPr>
          <w:b/>
          <w:color w:val="000000" w:themeColor="text1"/>
          <w:sz w:val="24"/>
          <w:szCs w:val="24"/>
          <w:u w:val="single"/>
        </w:rPr>
        <w:t xml:space="preserve"> J</w:t>
      </w:r>
      <w:r w:rsidR="00F25D97" w:rsidRPr="00F25D97">
        <w:rPr>
          <w:b/>
          <w:color w:val="000000" w:themeColor="text1"/>
          <w:sz w:val="24"/>
          <w:szCs w:val="24"/>
          <w:u w:val="single"/>
        </w:rPr>
        <w:t>oint)</w:t>
      </w:r>
      <w:r w:rsidR="00F25D97">
        <w:rPr>
          <w:b/>
          <w:color w:val="000000" w:themeColor="text1"/>
          <w:sz w:val="24"/>
          <w:szCs w:val="24"/>
        </w:rPr>
        <w:tab/>
      </w:r>
      <w:r w:rsidR="00F25D97">
        <w:rPr>
          <w:b/>
          <w:color w:val="000000" w:themeColor="text1"/>
          <w:sz w:val="24"/>
          <w:szCs w:val="24"/>
        </w:rPr>
        <w:tab/>
      </w:r>
      <w:r w:rsidR="00F25D97">
        <w:rPr>
          <w:b/>
          <w:color w:val="000000" w:themeColor="text1"/>
          <w:sz w:val="24"/>
          <w:szCs w:val="24"/>
        </w:rPr>
        <w:tab/>
      </w:r>
      <w:r w:rsidR="00F25D97">
        <w:rPr>
          <w:b/>
          <w:color w:val="000000" w:themeColor="text1"/>
          <w:sz w:val="24"/>
          <w:szCs w:val="24"/>
        </w:rPr>
        <w:tab/>
        <w:t xml:space="preserve">              </w:t>
      </w:r>
      <w:r w:rsidR="00F25D97" w:rsidRPr="00D36F8B">
        <w:rPr>
          <w:b/>
          <w:color w:val="000000" w:themeColor="text1"/>
          <w:sz w:val="24"/>
          <w:szCs w:val="24"/>
          <w:u w:val="single"/>
        </w:rPr>
        <w:t>Style. 2(T-Flange to D-Flange)</w:t>
      </w:r>
    </w:p>
    <w:p w:rsidR="000324F9" w:rsidRDefault="000324F9" w:rsidP="00F25D97">
      <w:pPr>
        <w:rPr>
          <w:rFonts w:ascii="Arial" w:hAnsi="Arial" w:cs="Arial"/>
          <w:b/>
          <w:color w:val="000000" w:themeColor="text1"/>
        </w:rPr>
      </w:pPr>
    </w:p>
    <w:p w:rsidR="002760C9" w:rsidRPr="001A72C4" w:rsidRDefault="003D37D3" w:rsidP="00F25D97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A72C4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5615305</wp:posOffset>
                </wp:positionH>
                <wp:positionV relativeFrom="paragraph">
                  <wp:posOffset>-579755</wp:posOffset>
                </wp:positionV>
                <wp:extent cx="204470" cy="285750"/>
                <wp:effectExtent l="5080" t="9525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24" w:rsidRPr="008E5C24" w:rsidRDefault="008E5C24" w:rsidP="008E5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5C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42.15pt;margin-top:-45.65pt;width:16.1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b0SAIAAI4EAAAOAAAAZHJzL2Uyb0RvYy54bWysVNuO2yAQfa/Uf0C8N06iZJON4qy22aaq&#10;tL1Iu/0AjLGNCgwFEjv9+g6QpNnuW1U/IIYZDjPnzHh9N2hFDsJ5Caakk9GYEmE41NK0Jf3+vHu3&#10;pMQHZmqmwIiSHoWnd5u3b9a9XYkpdKBq4QiCGL/qbUm7EOyqKDzvhGZ+BFYYdDbgNAtouraoHesR&#10;XatiOh7fFD242jrgwns8fchOukn4TSN4+No0XgSiSoq5hbS6tFZxLTZrtmods53kpzTYP2ShmTT4&#10;6AXqgQVG9k6+gtKSO/DQhBEHXUDTSC5SDVjNZPxXNU8dsyLVguR4e6HJ/z9Y/uXwzRFZl3ROiWEa&#10;JXoWQyDvYSCTSaSnt36FUU8W48KA5yhzKtXbR+A/PDGw7Zhpxb1z0HeC1ZheullcXc04PoJU/Weo&#10;8R22D5CAhsbpyB2yQRAdZTpepIm5cDycjmezBXo4uqbL+WKepCvY6nzZOh8+CtAkbkrqUPkEzg6P&#10;PmAZGHoOiW95ULLeSaWS4dpqqxw5MOySXfpi5XjlRZgypC/p7Xw6z/W/gIgNKy4gVZs5UnuNxWbg&#10;yTh+uePwHPsyn58rST0fIV6/rGXAKVFSl3R5hRLJ/mDq1MOBSZX3mLYyiBHZj4Rn6sNQDUnnm7Oo&#10;FdRHlMNBHgocYtx04H5R0uNAlNT/3DMnKFGfDEp6O5nN4gQlYzZfTNFw157q2sMMR6iSBkrydhvy&#10;1O2tk22HL2WCDNxjGzQySRQzzlmd0semT2ScBjRO1bWdov78Rja/AQAA//8DAFBLAwQUAAYACAAA&#10;ACEAXeQO+eAAAAALAQAADwAAAGRycy9kb3ducmV2LnhtbEyPTU+EMBCG7yb+h2ZMvO0WXCSAlI3R&#10;uDdjRLN6LHQEIp0S2t1Ff73jSW/z8eSdZ8rtYkdxxNkPjhTE6wgEUuvMQJ2C15eHVQbCB01Gj45Q&#10;wRd62FbnZ6UujDvRMx7r0AkOIV9oBX0IUyGlb3u02q/dhMS7DzdbHbidO2lmfeJwO8qrKEql1QPx&#10;hV5PeNdj+1kfrALfRun+Kan3b43c4XduzP377lGpy4vl9gZEwCX8wfCrz+pQsVPjDmS8GBVkWbJh&#10;VMEqj7lgIo/TaxANT5J0A7Iq5f8fqh8AAAD//wMAUEsBAi0AFAAGAAgAAAAhALaDOJL+AAAA4QEA&#10;ABMAAAAAAAAAAAAAAAAAAAAAAFtDb250ZW50X1R5cGVzXS54bWxQSwECLQAUAAYACAAAACEAOP0h&#10;/9YAAACUAQAACwAAAAAAAAAAAAAAAAAvAQAAX3JlbHMvLnJlbHNQSwECLQAUAAYACAAAACEACt12&#10;9EgCAACOBAAADgAAAAAAAAAAAAAAAAAuAgAAZHJzL2Uyb0RvYy54bWxQSwECLQAUAAYACAAAACEA&#10;XeQO+eAAAAALAQAADwAAAAAAAAAAAAAAAACiBAAAZHJzL2Rvd25yZXYueG1sUEsFBgAAAAAEAAQA&#10;8wAAAK8FAAAAAA==&#10;" strokecolor="white [3212]">
                <v:textbox>
                  <w:txbxContent>
                    <w:p w:rsidR="008E5C24" w:rsidRPr="008E5C24" w:rsidRDefault="008E5C24" w:rsidP="008E5C2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E5C24">
                        <w:rPr>
                          <w:sz w:val="20"/>
                          <w:szCs w:val="20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A72C4">
        <w:rPr>
          <w:rStyle w:val="Strong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-627380</wp:posOffset>
                </wp:positionV>
                <wp:extent cx="255270" cy="264160"/>
                <wp:effectExtent l="5080" t="9525" r="6350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24" w:rsidRPr="008E5C24" w:rsidRDefault="008E5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5C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59.4pt;margin-top:-49.4pt;width:20.1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yfUSAIAAI4EAAAOAAAAZHJzL2Uyb0RvYy54bWysVF1v2yAUfZ+0/4B4Xx17SdpacaouXadJ&#10;3YfU7gdgjG004DIgsbNfvwtO0rR7m+YHBFw4nHvOvV7djFqRnXBegqlofjGjRBgOjTRdRX883b+7&#10;osQHZhqmwIiK7oWnN+u3b1aDLUUBPahGOIIgxpeDrWgfgi2zzPNeaOYvwAqDwRacZgGXrssaxwZE&#10;1yorZrNlNoBrrAMuvMfduylI1wm/bQUP39rWi0BURZFbSKNLYx3HbL1iZeeY7SU/0GD/wEIzafDR&#10;E9QdC4xsnfwLSkvuwEMbLjjoDNpWcpFywGzy2atsHntmRcoFxfH2JJP/f7D86+67I7Kp6HtKDNNo&#10;0ZMYA/kAI8mTPIP1JZ56tHgujLiPNqdUvX0A/tMTA5uemU7cOgdDL1iD9PIobHZ2NRriSx9B6uEL&#10;NPgO2wZIQGPrdNQO1SCIjjbtT9ZELhw3i8WiuMQIx1CxnOfLxC1j5fGydT58EqBJnFTUofMJnO0e&#10;fIhkWHk8Et/yoGRzL5VKC9fVG+XIjmGV3Kcv8X91TBkyVPR6USym/F9AxIIVJ5C6mzRSW43JTsD5&#10;LH5TxeE+1uW0f8wk1XyESGRfENQyYJcoqSt6dYYSxf5omlTDgUk1zTFTZQ7qR8En6cNYj8nny8gg&#10;mlFDs0c7HExNgU2Mkx7cb0oGbIiK+l9b5gQl6rNBS6/z+Tx2UFrMF5cFLtx5pD6PMMMRqqKBkmm6&#10;CVPXba2TXY8vTQIZuMUyaGWy6JnVgT4WfRLj0KCxq87X6dTzb2T9BwAA//8DAFBLAwQUAAYACAAA&#10;ACEADAGuA+EAAAALAQAADwAAAGRycy9kb3ducmV2LnhtbEyPQU/CQBCF7yb+h82YcIMtIEhrt8RI&#10;5GYI1aDHbXdsG7uzTXeB6q93OOFtZt7Lm++l68G24oS9bxwpmE4iEEilMw1VCt7fXsYrED5oMrp1&#10;hAp+0MM6u71JdWLcmfZ4ykMlOIR8ohXUIXSJlL6s0Wo/cR0Sa1+utzrw2lfS9PrM4baVsyhaSqsb&#10;4g+17vC5xvI7P1oFvoyWh919fvgo5BZ/Y2M2n9tXpUZ3w9MjiIBDuJrhgs/okDFT4Y5kvGgVzKcr&#10;Rg8KxvFlYMd8EXO7gi+LhxnILJX/O2R/AAAA//8DAFBLAQItABQABgAIAAAAIQC2gziS/gAAAOEB&#10;AAATAAAAAAAAAAAAAAAAAAAAAABbQ29udGVudF9UeXBlc10ueG1sUEsBAi0AFAAGAAgAAAAhADj9&#10;If/WAAAAlAEAAAsAAAAAAAAAAAAAAAAALwEAAF9yZWxzLy5yZWxzUEsBAi0AFAAGAAgAAAAhAPff&#10;J9RIAgAAjgQAAA4AAAAAAAAAAAAAAAAALgIAAGRycy9lMm9Eb2MueG1sUEsBAi0AFAAGAAgAAAAh&#10;AAwBrgPhAAAACwEAAA8AAAAAAAAAAAAAAAAAogQAAGRycy9kb3ducmV2LnhtbFBLBQYAAAAABAAE&#10;APMAAACwBQAAAAA=&#10;" strokecolor="white [3212]">
                <v:textbox>
                  <w:txbxContent>
                    <w:p w:rsidR="008E5C24" w:rsidRPr="008E5C24" w:rsidRDefault="008E5C2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8E5C24">
                        <w:rPr>
                          <w:sz w:val="20"/>
                          <w:szCs w:val="20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A72C4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-684530</wp:posOffset>
                </wp:positionV>
                <wp:extent cx="255270" cy="260985"/>
                <wp:effectExtent l="11430" t="9525" r="952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24" w:rsidRPr="008E5C24" w:rsidRDefault="008E5C24" w:rsidP="008E5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312.9pt;margin-top:-53.9pt;width:20.1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a2SAIAAI0EAAAOAAAAZHJzL2Uyb0RvYy54bWysVNuO2yAQfa/Uf0C8N06sZDex4qy22aaq&#10;tL1Iu/0AjLGNCgwFEjv9+g44m03at6p+QDADZ86cmfH6btCKHITzEkxJZ5MpJcJwqKVpS/r9efdu&#10;SYkPzNRMgRElPQpP7zZv36x7W4gcOlC1cARBjC96W9IuBFtkmeed0MxPwAqDzgacZgGPrs1qx3pE&#10;1yrLp9ObrAdXWwdceI/Wh9FJNwm/aQQPX5vGi0BUSZFbSKtLaxXXbLNmReuY7SQ/0WD/wEIzaTDo&#10;GeqBBUb2Tv4FpSV34KEJEw46g6aRXKQcMJvZ9I9snjpmRcoFxfH2LJP/f7D8y+GbI7IuaU6JYRpL&#10;9CyGQN7DQFZRnd76Ai89WbwWBjRjlVOm3j4C/+GJgW3HTCvunYO+E6xGdrP4Mrt4OuL4CFL1n6HG&#10;MGwfIAENjdNROhSDIDpW6XiuTKTC0ZgvFvkteji68pvparlIEVjx8tg6Hz4K0CRuSuqw8AmcHR59&#10;iGRY8XIlxvKgZL2TSqWDa6utcuTAsEl26TuhX11ThvQlXS3yxZj/FUTsV3EGqdpRI7XXmOwIPJvG&#10;LwKzAu3YlqM9mZBeavkIkcheRdYy4JAoqUu6vECJYn8wdUIMTKpxj1DKnNSPgo/Sh6EaUpmXkUGs&#10;TAX1EcvhYJwJnGHcdOB+UdLjPJTU/9wzJyhRnwyWdDWbz+MApcN8cZvjwV16qksPMxyhShooGbfb&#10;MA7d3jrZdhhpFMjAPbZBI1OJXlmd6GPPJzFO8xmH6vKcbr3+RTa/AQAA//8DAFBLAwQUAAYACAAA&#10;ACEACSj/0+AAAAAMAQAADwAAAGRycy9kb3ducmV2LnhtbEyPQU/DMAyF70j8h8hI3LZkE2SsNJ0Q&#10;iN0QoqCNY9qYtqJxqibbCr8ec4Kb7ff0/L18M/leHHGMXSADi7kCgVQH11Fj4O31cXYDIiZLzvaB&#10;0MAXRtgU52e5zVw40Qsey9QIDqGYWQNtSkMmZaxb9DbOw4DE2kcYvU28jo10oz1xuO/lUiktve2I&#10;P7R2wPsW68/y4A3EWund81W521dyi99r5x7et0/GXF5Md7cgEk7pzwy/+IwOBTNV4UAuit6AXl4z&#10;ejIwW6gVT2zRWnO9ik9ar0AWufxfovgBAAD//wMAUEsBAi0AFAAGAAgAAAAhALaDOJL+AAAA4QEA&#10;ABMAAAAAAAAAAAAAAAAAAAAAAFtDb250ZW50X1R5cGVzXS54bWxQSwECLQAUAAYACAAAACEAOP0h&#10;/9YAAACUAQAACwAAAAAAAAAAAAAAAAAvAQAAX3JlbHMvLnJlbHNQSwECLQAUAAYACAAAACEAUq52&#10;tkgCAACNBAAADgAAAAAAAAAAAAAAAAAuAgAAZHJzL2Uyb0RvYy54bWxQSwECLQAUAAYACAAAACEA&#10;CSj/0+AAAAAMAQAADwAAAAAAAAAAAAAAAACiBAAAZHJzL2Rvd25yZXYueG1sUEsFBgAAAAAEAAQA&#10;8wAAAK8FAAAAAA==&#10;" strokecolor="white [3212]">
                <v:textbox>
                  <w:txbxContent>
                    <w:p w:rsidR="008E5C24" w:rsidRPr="008E5C24" w:rsidRDefault="008E5C24" w:rsidP="008E5C2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A72C4">
        <w:rPr>
          <w:rStyle w:val="Strong"/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-684530</wp:posOffset>
                </wp:positionV>
                <wp:extent cx="255270" cy="260985"/>
                <wp:effectExtent l="11430" t="9525" r="952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C24" w:rsidRPr="008E5C24" w:rsidRDefault="008E5C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15.15pt;margin-top:-53.9pt;width:20.1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nxRAIAAI0EAAAOAAAAZHJzL2Uyb0RvYy54bWysVF1v2yAUfZ+0/4B4X5xYSZtYcaouXaZJ&#10;XTep3Q/AGNtowGVAYne/fhecpt72Ns0PiPvB4dxzud7eDFqRk3BeginpYjanRBgOtTRtSb89Hd6t&#10;KfGBmZopMKKkz8LTm93bN9veFiKHDlQtHEEQ44velrQLwRZZ5nknNPMzsMJgsAGnWUDTtVntWI/o&#10;WmX5fH6V9eBq64AL79F7NwbpLuE3jeDhS9N4EYgqKXILaXVpreKa7basaB2zneRnGuwfWGgmDV56&#10;gbpjgZGjk39BackdeGjCjIPOoGkkF6kGrGYx/6Oax45ZkWpBcby9yOT/Hyx/OH11RNbYO0oM09ii&#10;JzEE8h4Gso7q9NYXmPRoMS0M6I6ZsVJv74F/98TAvmOmFbfOQd8JViO7RTyZTY6OOD6CVP1nqPEa&#10;dgyQgIbG6QiIYhBExy49XzoTqXB05qtVfo0RjqH8ar5Zr9INrHg5bJ0PHwVoEjclddj4BM5O9z5E&#10;Mqx4SUnkQcn6IJVKhmurvXLkxPCRHNJ3RvfTNGVIX9LNKl+N9U9j6b2KC0jVjhqpo8ZiR+DFPH4R&#10;mBXox2c5+pML6V0gEtnfbtYy4JAoqUu6nqBEsT+YOiEGJtW4RyhlzupHwUfpw1ANqc2byCB2poL6&#10;GdvhYJwJnGHcdOB+UtLjPJTU/zgyJyhRnwy2dLNYLuMAJWO5us7RcNNINY0wwxGqpIGScbsP49Ad&#10;rZNthzeNAhm4xWfQyNSiV1Zn+vjmkxjn+YxDNbVT1utfZPcLAAD//wMAUEsDBBQABgAIAAAAIQAf&#10;DuE23wAAAAoBAAAPAAAAZHJzL2Rvd25yZXYueG1sTI/BTsMwDIbvSLxDZCRuWzIG7ShNJwRiNzRR&#10;psExbUxb0ThVk22Fp8ec4Gj70+/vz9eT68URx9B50rCYKxBItbcdNRp2r0+zFYgQDVnTe0INXxhg&#10;XZyf5Saz/kQveCxjIziEQmY0tDEOmZShbtGZMPcDEt8+/OhM5HFspB3NicNdL6+USqQzHfGH1gz4&#10;0GL9WR6chlCrZL+9Lvdvldzg9621j++bZ60vL6b7OxARp/gHw68+q0PBTpU/kA2i17BUSyY1zBYq&#10;5Q5MpOoGRMWbJElBFrn8X6H4AQAA//8DAFBLAQItABQABgAIAAAAIQC2gziS/gAAAOEBAAATAAAA&#10;AAAAAAAAAAAAAAAAAABbQ29udGVudF9UeXBlc10ueG1sUEsBAi0AFAAGAAgAAAAhADj9If/WAAAA&#10;lAEAAAsAAAAAAAAAAAAAAAAALwEAAF9yZWxzLy5yZWxzUEsBAi0AFAAGAAgAAAAhAF8VGfFEAgAA&#10;jQQAAA4AAAAAAAAAAAAAAAAALgIAAGRycy9lMm9Eb2MueG1sUEsBAi0AFAAGAAgAAAAhAB8O4Tbf&#10;AAAACgEAAA8AAAAAAAAAAAAAAAAAngQAAGRycy9kb3ducmV2LnhtbFBLBQYAAAAABAAEAPMAAACq&#10;BQAAAAA=&#10;" strokecolor="white [3212]">
                <v:textbox>
                  <w:txbxContent>
                    <w:p w:rsidR="008E5C24" w:rsidRPr="008E5C24" w:rsidRDefault="008E5C2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F73B5" w:rsidRPr="001A72C4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="007F73B5" w:rsidRPr="001A72C4">
        <w:rPr>
          <w:rFonts w:ascii="Arial" w:hAnsi="Arial" w:cs="Arial"/>
          <w:b/>
          <w:color w:val="000000" w:themeColor="text1"/>
          <w:sz w:val="21"/>
          <w:szCs w:val="21"/>
        </w:rPr>
        <w:t>Transfer case</w:t>
      </w:r>
      <w:r w:rsidR="00C013CD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and pinion</w:t>
      </w:r>
      <w:r w:rsidR="007F73B5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MUST be within 2 </w:t>
      </w:r>
      <w:r w:rsidR="00C013CD" w:rsidRPr="001A72C4">
        <w:rPr>
          <w:rFonts w:ascii="Arial" w:hAnsi="Arial" w:cs="Arial"/>
          <w:b/>
          <w:color w:val="000000" w:themeColor="text1"/>
          <w:sz w:val="21"/>
          <w:szCs w:val="21"/>
        </w:rPr>
        <w:t>degrees of</w:t>
      </w:r>
      <w:r w:rsidR="00D42FAC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7F73B5" w:rsidRPr="001A72C4">
        <w:rPr>
          <w:rFonts w:ascii="Arial" w:hAnsi="Arial" w:cs="Arial"/>
          <w:b/>
          <w:color w:val="000000" w:themeColor="text1"/>
          <w:sz w:val="21"/>
          <w:szCs w:val="21"/>
        </w:rPr>
        <w:t>Parallel to</w:t>
      </w:r>
      <w:r w:rsidR="00C013CD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ea</w:t>
      </w:r>
      <w:r w:rsidR="001A72C4" w:rsidRPr="001A72C4">
        <w:rPr>
          <w:rFonts w:ascii="Arial" w:hAnsi="Arial" w:cs="Arial"/>
          <w:b/>
          <w:color w:val="000000" w:themeColor="text1"/>
          <w:sz w:val="21"/>
          <w:szCs w:val="21"/>
        </w:rPr>
        <w:t>c</w:t>
      </w:r>
      <w:r w:rsidR="00C013CD" w:rsidRPr="001A72C4">
        <w:rPr>
          <w:rFonts w:ascii="Arial" w:hAnsi="Arial" w:cs="Arial"/>
          <w:b/>
          <w:color w:val="000000" w:themeColor="text1"/>
          <w:sz w:val="21"/>
          <w:szCs w:val="21"/>
        </w:rPr>
        <w:t>h</w:t>
      </w:r>
      <w:r w:rsidR="001A72C4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oth</w:t>
      </w:r>
      <w:r w:rsidR="00C013CD" w:rsidRPr="001A72C4">
        <w:rPr>
          <w:rFonts w:ascii="Arial" w:hAnsi="Arial" w:cs="Arial"/>
          <w:b/>
          <w:color w:val="000000" w:themeColor="text1"/>
          <w:sz w:val="21"/>
          <w:szCs w:val="21"/>
        </w:rPr>
        <w:t>er</w:t>
      </w:r>
    </w:p>
    <w:p w:rsidR="00A375BB" w:rsidRPr="001A72C4" w:rsidRDefault="00D42FAC" w:rsidP="00F25D97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>2</w:t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. Circle which </w:t>
      </w:r>
      <w:r w:rsidR="000324F9" w:rsidRPr="001A72C4">
        <w:rPr>
          <w:rFonts w:ascii="Arial" w:hAnsi="Arial" w:cs="Arial"/>
          <w:b/>
          <w:color w:val="000000" w:themeColor="text1"/>
          <w:sz w:val="21"/>
          <w:szCs w:val="21"/>
        </w:rPr>
        <w:t>s</w:t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>tyle</w:t>
      </w:r>
      <w:r w:rsidR="000324F9" w:rsidRPr="001A72C4">
        <w:rPr>
          <w:rFonts w:ascii="Arial" w:hAnsi="Arial" w:cs="Arial"/>
          <w:b/>
          <w:color w:val="000000" w:themeColor="text1"/>
          <w:sz w:val="21"/>
          <w:szCs w:val="21"/>
        </w:rPr>
        <w:t>:</w:t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Style </w:t>
      </w:r>
      <w:r w:rsidR="000324F9" w:rsidRPr="001A72C4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>Style 2</w:t>
      </w:r>
      <w:r w:rsidR="00A375BB"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:rsidR="000A23CE" w:rsidRPr="00D42FAC" w:rsidRDefault="00174293" w:rsidP="000A23CE">
      <w:p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>A</w:t>
      </w:r>
      <w:r w:rsidR="00F25D97" w:rsidRPr="001A72C4">
        <w:rPr>
          <w:rFonts w:ascii="Arial" w:hAnsi="Arial" w:cs="Arial"/>
          <w:b/>
          <w:color w:val="000000" w:themeColor="text1"/>
          <w:sz w:val="21"/>
          <w:szCs w:val="21"/>
        </w:rPr>
        <w:t>.</w:t>
      </w:r>
      <w:r w:rsidR="00F25D97" w:rsidRPr="001A72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D36F8B" w:rsidRPr="001A72C4">
        <w:rPr>
          <w:rStyle w:val="Strong"/>
          <w:rFonts w:ascii="Arial" w:hAnsi="Arial" w:cs="Arial"/>
          <w:sz w:val="21"/>
          <w:szCs w:val="21"/>
        </w:rPr>
        <w:t>Dete</w:t>
      </w:r>
      <w:r w:rsidR="00D42FAC" w:rsidRPr="001A72C4">
        <w:rPr>
          <w:rStyle w:val="Strong"/>
          <w:rFonts w:ascii="Arial" w:hAnsi="Arial" w:cs="Arial"/>
          <w:sz w:val="21"/>
          <w:szCs w:val="21"/>
        </w:rPr>
        <w:t xml:space="preserve">rmine length of the DRIVESHAFT: </w:t>
      </w:r>
      <w:r w:rsidR="00D36F8B" w:rsidRPr="001A72C4">
        <w:rPr>
          <w:rStyle w:val="Strong"/>
          <w:rFonts w:ascii="Arial" w:hAnsi="Arial" w:cs="Arial"/>
          <w:sz w:val="21"/>
          <w:szCs w:val="21"/>
        </w:rPr>
        <w:t xml:space="preserve"> _________</w:t>
      </w:r>
    </w:p>
    <w:p w:rsidR="00D42FAC" w:rsidRDefault="00D42FAC" w:rsidP="00D42FAC">
      <w:pPr>
        <w:pStyle w:val="PlainText"/>
        <w:tabs>
          <w:tab w:val="left" w:pos="720"/>
        </w:tabs>
        <w:rPr>
          <w:rStyle w:val="Strong"/>
          <w:rFonts w:ascii="Arial" w:hAnsi="Arial" w:cs="Arial"/>
        </w:rPr>
      </w:pPr>
    </w:p>
    <w:p w:rsidR="00D36F8B" w:rsidRPr="00D42FAC" w:rsidRDefault="001B13EA" w:rsidP="00D42FAC">
      <w:pPr>
        <w:pStyle w:val="PlainText"/>
        <w:tabs>
          <w:tab w:val="left" w:pos="720"/>
        </w:tabs>
        <w:rPr>
          <w:rStyle w:val="Strong"/>
          <w:rFonts w:ascii="Arial" w:hAnsi="Arial" w:cs="Arial"/>
          <w:i/>
        </w:rPr>
      </w:pPr>
      <w:r w:rsidRPr="00D42FAC">
        <w:rPr>
          <w:rStyle w:val="Strong"/>
          <w:rFonts w:ascii="Arial" w:hAnsi="Arial" w:cs="Arial"/>
          <w:i/>
        </w:rPr>
        <w:t>Below measurements are optional</w:t>
      </w:r>
      <w:r w:rsidR="00D36F8B" w:rsidRPr="00D42FAC">
        <w:rPr>
          <w:rStyle w:val="Strong"/>
          <w:rFonts w:ascii="Arial" w:hAnsi="Arial" w:cs="Arial"/>
          <w:i/>
        </w:rPr>
        <w:t xml:space="preserve"> </w:t>
      </w:r>
    </w:p>
    <w:p w:rsidR="00D36F8B" w:rsidRPr="00D42FAC" w:rsidRDefault="00D36F8B" w:rsidP="00D36F8B">
      <w:pPr>
        <w:pStyle w:val="PlainText"/>
        <w:numPr>
          <w:ilvl w:val="0"/>
          <w:numId w:val="4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 xml:space="preserve">Determine Parallel Distance:  </w:t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  <w:t xml:space="preserve">               </w:t>
      </w:r>
      <w:r w:rsidR="00D42FAC" w:rsidRPr="00D42FAC">
        <w:rPr>
          <w:rStyle w:val="Strong"/>
          <w:rFonts w:ascii="Arial" w:hAnsi="Arial" w:cs="Arial"/>
          <w:b w:val="0"/>
        </w:rPr>
        <w:t xml:space="preserve">             </w:t>
      </w:r>
      <w:r w:rsidRPr="00D42FAC">
        <w:rPr>
          <w:rStyle w:val="Strong"/>
          <w:rFonts w:ascii="Arial" w:hAnsi="Arial" w:cs="Arial"/>
          <w:b w:val="0"/>
        </w:rPr>
        <w:t xml:space="preserve">  _________</w:t>
      </w:r>
    </w:p>
    <w:p w:rsidR="00D36F8B" w:rsidRPr="00D42FAC" w:rsidRDefault="00D36F8B" w:rsidP="00D36F8B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>Imaging a plum bob is hanging from each Flange Face (centerline), MEASURE the distance between the plum bob strings.</w:t>
      </w:r>
    </w:p>
    <w:p w:rsidR="00D36F8B" w:rsidRPr="00D42FAC" w:rsidRDefault="00D36F8B" w:rsidP="00D36F8B">
      <w:pPr>
        <w:pStyle w:val="PlainText"/>
        <w:tabs>
          <w:tab w:val="left" w:pos="720"/>
        </w:tabs>
        <w:ind w:left="720" w:hanging="720"/>
        <w:rPr>
          <w:rStyle w:val="Strong"/>
          <w:rFonts w:ascii="Arial" w:hAnsi="Arial" w:cs="Arial"/>
          <w:b w:val="0"/>
        </w:rPr>
      </w:pPr>
    </w:p>
    <w:p w:rsidR="00D36F8B" w:rsidRPr="00D42FAC" w:rsidRDefault="00D36F8B" w:rsidP="00D36F8B">
      <w:pPr>
        <w:pStyle w:val="PlainText"/>
        <w:numPr>
          <w:ilvl w:val="0"/>
          <w:numId w:val="4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 xml:space="preserve">Determine T-Case Shaft Height: </w:t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  <w:t xml:space="preserve">     _________</w:t>
      </w:r>
    </w:p>
    <w:p w:rsidR="00D36F8B" w:rsidRPr="00D42FAC" w:rsidRDefault="00D36F8B" w:rsidP="00D36F8B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>Measure from the ground to the (centerline) of T-Case output shaft.</w:t>
      </w:r>
    </w:p>
    <w:p w:rsidR="00D36F8B" w:rsidRPr="00D42FAC" w:rsidRDefault="00D36F8B" w:rsidP="00D36F8B">
      <w:pPr>
        <w:pStyle w:val="PlainText"/>
        <w:tabs>
          <w:tab w:val="left" w:pos="720"/>
        </w:tabs>
        <w:rPr>
          <w:rStyle w:val="Strong"/>
          <w:rFonts w:ascii="Arial" w:hAnsi="Arial" w:cs="Arial"/>
          <w:b w:val="0"/>
        </w:rPr>
      </w:pPr>
    </w:p>
    <w:p w:rsidR="00D36F8B" w:rsidRPr="00D42FAC" w:rsidRDefault="00D36F8B" w:rsidP="00D36F8B">
      <w:pPr>
        <w:pStyle w:val="PlainText"/>
        <w:numPr>
          <w:ilvl w:val="0"/>
          <w:numId w:val="4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 xml:space="preserve">Determine T-Case Shaft Height: </w:t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  <w:t xml:space="preserve">     _________</w:t>
      </w:r>
    </w:p>
    <w:p w:rsidR="00D36F8B" w:rsidRPr="00D42FAC" w:rsidRDefault="00D36F8B" w:rsidP="00D36F8B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  <w:b w:val="0"/>
        </w:rPr>
        <w:t>Measure from the ground to the (centerline) of T-Case output shaft.</w:t>
      </w:r>
    </w:p>
    <w:p w:rsidR="00D36F8B" w:rsidRPr="00D42FAC" w:rsidRDefault="00D36F8B" w:rsidP="00D36F8B">
      <w:pPr>
        <w:pStyle w:val="PlainText"/>
        <w:tabs>
          <w:tab w:val="left" w:pos="720"/>
        </w:tabs>
        <w:rPr>
          <w:rStyle w:val="Strong"/>
          <w:rFonts w:ascii="Arial" w:hAnsi="Arial" w:cs="Arial"/>
          <w:b w:val="0"/>
        </w:rPr>
      </w:pPr>
    </w:p>
    <w:p w:rsidR="00D36F8B" w:rsidRPr="00D42FAC" w:rsidRDefault="00D36F8B" w:rsidP="00D36F8B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proofErr w:type="gramStart"/>
      <w:r w:rsidRPr="00D42FAC">
        <w:rPr>
          <w:rStyle w:val="Strong"/>
          <w:rFonts w:ascii="Arial" w:hAnsi="Arial" w:cs="Arial"/>
          <w:b w:val="0"/>
        </w:rPr>
        <w:t>α</w:t>
      </w:r>
      <w:proofErr w:type="gramEnd"/>
      <w:r w:rsidRPr="00D42FAC">
        <w:rPr>
          <w:rStyle w:val="Strong"/>
          <w:rFonts w:ascii="Arial" w:hAnsi="Arial" w:cs="Arial"/>
          <w:b w:val="0"/>
        </w:rPr>
        <w:t xml:space="preserve"> Determine Angle of Transfer</w:t>
      </w:r>
      <w:r w:rsidR="008135FE">
        <w:rPr>
          <w:rStyle w:val="Strong"/>
          <w:rFonts w:ascii="Arial" w:hAnsi="Arial" w:cs="Arial"/>
          <w:b w:val="0"/>
        </w:rPr>
        <w:t xml:space="preserve"> c</w:t>
      </w:r>
      <w:r w:rsidRPr="00D42FAC">
        <w:rPr>
          <w:rStyle w:val="Strong"/>
          <w:rFonts w:ascii="Arial" w:hAnsi="Arial" w:cs="Arial"/>
          <w:b w:val="0"/>
        </w:rPr>
        <w:t xml:space="preserve">ase: </w:t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</w:r>
      <w:r w:rsidRPr="00D42FAC">
        <w:rPr>
          <w:rStyle w:val="Strong"/>
          <w:rFonts w:ascii="Arial" w:hAnsi="Arial" w:cs="Arial"/>
          <w:b w:val="0"/>
        </w:rPr>
        <w:tab/>
        <w:t xml:space="preserve">     _________</w:t>
      </w:r>
    </w:p>
    <w:p w:rsidR="00D36F8B" w:rsidRPr="00D42FAC" w:rsidRDefault="00D36F8B" w:rsidP="00D36F8B">
      <w:pPr>
        <w:pStyle w:val="PlainText"/>
        <w:tabs>
          <w:tab w:val="left" w:pos="720"/>
        </w:tabs>
        <w:ind w:left="720"/>
        <w:rPr>
          <w:rStyle w:val="Strong"/>
          <w:rFonts w:ascii="Arial" w:hAnsi="Arial" w:cs="Arial"/>
          <w:b w:val="0"/>
        </w:rPr>
      </w:pPr>
    </w:p>
    <w:p w:rsidR="00D36F8B" w:rsidRPr="00D36F8B" w:rsidRDefault="00D36F8B" w:rsidP="00F25D97">
      <w:pPr>
        <w:pStyle w:val="PlainText"/>
        <w:pBdr>
          <w:bottom w:val="single" w:sz="4" w:space="1" w:color="auto"/>
        </w:pBdr>
        <w:tabs>
          <w:tab w:val="left" w:pos="720"/>
        </w:tabs>
        <w:ind w:left="360"/>
        <w:rPr>
          <w:rStyle w:val="Strong"/>
          <w:rFonts w:ascii="Arial" w:hAnsi="Arial" w:cs="Arial"/>
        </w:rPr>
      </w:pPr>
      <w:r w:rsidRPr="00D42FAC">
        <w:rPr>
          <w:rStyle w:val="Strong"/>
          <w:rFonts w:ascii="Arial" w:hAnsi="Arial" w:cs="Arial"/>
          <w:b w:val="0"/>
        </w:rPr>
        <w:t>ß Determine Angle of Differential:</w:t>
      </w:r>
      <w:r w:rsidRPr="00D42FAC">
        <w:rPr>
          <w:rStyle w:val="Strong"/>
          <w:rFonts w:ascii="Arial" w:hAnsi="Arial" w:cs="Arial"/>
        </w:rPr>
        <w:t xml:space="preserve"> </w:t>
      </w:r>
      <w:r w:rsidRPr="00D42FAC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  <w:t xml:space="preserve">     </w:t>
      </w:r>
      <w:r w:rsidR="00FE1DE9">
        <w:rPr>
          <w:rStyle w:val="Strong"/>
          <w:rFonts w:ascii="Arial" w:hAnsi="Arial" w:cs="Arial"/>
        </w:rPr>
        <w:t xml:space="preserve">             </w:t>
      </w:r>
      <w:r w:rsidRPr="00D36F8B">
        <w:rPr>
          <w:rStyle w:val="Strong"/>
          <w:rFonts w:ascii="Arial" w:hAnsi="Arial" w:cs="Arial"/>
        </w:rPr>
        <w:t>_________</w:t>
      </w:r>
    </w:p>
    <w:p w:rsidR="002760C9" w:rsidRDefault="002760C9" w:rsidP="000B0F63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b w:val="0"/>
        </w:rPr>
      </w:pPr>
    </w:p>
    <w:p w:rsidR="00B15534" w:rsidRDefault="00D42FAC" w:rsidP="000B0F63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5408" behindDoc="1" locked="0" layoutInCell="1" allowOverlap="1" wp14:anchorId="6C04B4B1" wp14:editId="0B94CBB6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29908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62" y="21355"/>
                <wp:lineTo x="21462" y="0"/>
                <wp:lineTo x="0" y="0"/>
              </wp:wrapPolygon>
            </wp:wrapTight>
            <wp:docPr id="10" name="Picture 1" descr="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CE" w:rsidRPr="00D42FAC">
        <w:rPr>
          <w:rStyle w:val="Strong"/>
          <w:rFonts w:ascii="Arial" w:hAnsi="Arial" w:cs="Arial"/>
          <w:sz w:val="22"/>
          <w:szCs w:val="22"/>
        </w:rPr>
        <w:t>Define Flange</w:t>
      </w:r>
    </w:p>
    <w:p w:rsidR="00D42FAC" w:rsidRDefault="00D42FAC" w:rsidP="000B0F63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</w:rPr>
      </w:pPr>
    </w:p>
    <w:p w:rsidR="00D42FAC" w:rsidRPr="00D42FAC" w:rsidRDefault="00D42FAC" w:rsidP="000B0F63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</w:rPr>
      </w:pPr>
    </w:p>
    <w:p w:rsidR="00E20A7B" w:rsidRPr="00D42FAC" w:rsidRDefault="000A23CE" w:rsidP="00D42FAC">
      <w:pPr>
        <w:pStyle w:val="PlainText"/>
        <w:tabs>
          <w:tab w:val="left" w:pos="720"/>
        </w:tabs>
        <w:rPr>
          <w:b/>
        </w:rPr>
      </w:pPr>
      <w:r w:rsidRPr="00ED445F">
        <w:rPr>
          <w:rFonts w:ascii="Arial" w:hAnsi="Arial" w:cs="Arial"/>
          <w:b/>
        </w:rPr>
        <w:t>1.</w:t>
      </w:r>
      <w:r w:rsidR="00ED445F">
        <w:rPr>
          <w:rFonts w:ascii="Arial" w:hAnsi="Arial" w:cs="Arial"/>
          <w:b/>
        </w:rPr>
        <w:t>)</w:t>
      </w:r>
      <w:r w:rsidR="001554D8">
        <w:rPr>
          <w:rFonts w:ascii="Arial" w:hAnsi="Arial" w:cs="Arial"/>
          <w:b/>
        </w:rPr>
        <w:t xml:space="preserve"> </w:t>
      </w:r>
      <w:r w:rsidR="00ED445F" w:rsidRPr="00ED445F">
        <w:rPr>
          <w:rFonts w:ascii="Arial" w:hAnsi="Arial" w:cs="Arial"/>
          <w:b/>
        </w:rPr>
        <w:t xml:space="preserve"> </w:t>
      </w:r>
      <w:r w:rsidRPr="00ED445F">
        <w:rPr>
          <w:rFonts w:ascii="Arial" w:hAnsi="Arial" w:cs="Arial"/>
        </w:rPr>
        <w:t>Dimension C</w:t>
      </w:r>
      <w:r w:rsidRPr="00ED445F">
        <w:rPr>
          <w:rFonts w:ascii="Arial" w:hAnsi="Arial" w:cs="Arial"/>
        </w:rPr>
        <w:tab/>
      </w:r>
      <w:r w:rsidRPr="00ED445F">
        <w:rPr>
          <w:rFonts w:ascii="Arial" w:hAnsi="Arial" w:cs="Arial"/>
        </w:rPr>
        <w:tab/>
      </w:r>
      <w:r w:rsidRPr="00ED445F">
        <w:rPr>
          <w:rFonts w:ascii="Arial" w:hAnsi="Arial" w:cs="Arial"/>
        </w:rPr>
        <w:tab/>
      </w:r>
      <w:r w:rsidR="00D42FAC">
        <w:rPr>
          <w:rFonts w:ascii="Arial" w:hAnsi="Arial" w:cs="Arial"/>
        </w:rPr>
        <w:t xml:space="preserve">             </w:t>
      </w:r>
      <w:r w:rsidRPr="00ED445F">
        <w:rPr>
          <w:rFonts w:ascii="Arial" w:hAnsi="Arial" w:cs="Arial"/>
        </w:rPr>
        <w:t>______________</w:t>
      </w:r>
    </w:p>
    <w:p w:rsidR="000A23CE" w:rsidRDefault="000A23CE" w:rsidP="000A23CE">
      <w:pPr>
        <w:pStyle w:val="NoSpacing"/>
      </w:pPr>
      <w:r w:rsidRPr="00ED445F">
        <w:rPr>
          <w:rFonts w:ascii="Arial" w:hAnsi="Arial" w:cs="Arial"/>
          <w:b/>
          <w:sz w:val="20"/>
          <w:szCs w:val="20"/>
        </w:rPr>
        <w:t>2.)</w:t>
      </w:r>
      <w:r w:rsidRPr="00ED445F">
        <w:rPr>
          <w:rFonts w:ascii="Arial" w:hAnsi="Arial" w:cs="Arial"/>
          <w:sz w:val="20"/>
          <w:szCs w:val="20"/>
        </w:rPr>
        <w:t xml:space="preserve"> </w:t>
      </w:r>
      <w:r w:rsidR="001554D8">
        <w:rPr>
          <w:rFonts w:ascii="Arial" w:hAnsi="Arial" w:cs="Arial"/>
          <w:sz w:val="20"/>
          <w:szCs w:val="20"/>
        </w:rPr>
        <w:t xml:space="preserve"> </w:t>
      </w:r>
      <w:r w:rsidRPr="00ED445F">
        <w:rPr>
          <w:rFonts w:ascii="Arial" w:hAnsi="Arial" w:cs="Arial"/>
          <w:sz w:val="20"/>
          <w:szCs w:val="20"/>
        </w:rPr>
        <w:t>Dimension B</w:t>
      </w:r>
      <w:r w:rsidRPr="00ED445F"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>
        <w:tab/>
        <w:t>______________</w:t>
      </w:r>
    </w:p>
    <w:p w:rsidR="000A23CE" w:rsidRDefault="000A23CE" w:rsidP="000A23CE">
      <w:pPr>
        <w:pStyle w:val="NoSpacing"/>
      </w:pPr>
      <w:r w:rsidRPr="000A23CE">
        <w:rPr>
          <w:b/>
        </w:rPr>
        <w:t>3.)</w:t>
      </w:r>
      <w:r w:rsidR="001554D8">
        <w:rPr>
          <w:b/>
        </w:rPr>
        <w:t xml:space="preserve"> </w:t>
      </w:r>
      <w:r w:rsidR="000324F9">
        <w:t xml:space="preserve"> Attaching b</w:t>
      </w:r>
      <w:r>
        <w:t xml:space="preserve">olt </w:t>
      </w:r>
      <w:proofErr w:type="gramStart"/>
      <w:r>
        <w:t>hole</w:t>
      </w:r>
      <w:proofErr w:type="gramEnd"/>
      <w:r>
        <w:t xml:space="preserve"> diameter</w:t>
      </w:r>
      <w:r>
        <w:tab/>
      </w:r>
      <w:r>
        <w:tab/>
        <w:t>______________</w:t>
      </w:r>
    </w:p>
    <w:p w:rsidR="000A23CE" w:rsidRDefault="000A23CE" w:rsidP="000A23CE">
      <w:pPr>
        <w:pStyle w:val="NoSpacing"/>
        <w:ind w:firstLine="720"/>
      </w:pPr>
      <w:r w:rsidRPr="000A23CE">
        <w:rPr>
          <w:b/>
        </w:rPr>
        <w:t>a</w:t>
      </w:r>
      <w:r>
        <w:t>. Number of attaching bolts</w:t>
      </w:r>
      <w:r>
        <w:tab/>
        <w:t>______________</w:t>
      </w:r>
    </w:p>
    <w:p w:rsidR="000A23CE" w:rsidRDefault="000A23CE" w:rsidP="000A23CE">
      <w:pPr>
        <w:pStyle w:val="NoSpacing"/>
        <w:ind w:firstLine="720"/>
      </w:pPr>
      <w:r w:rsidRPr="000A23CE">
        <w:rPr>
          <w:b/>
        </w:rPr>
        <w:t>b.</w:t>
      </w:r>
      <w:r>
        <w:t xml:space="preserve"> Equal bolt spacing?</w:t>
      </w:r>
      <w:r>
        <w:tab/>
      </w:r>
      <w:r>
        <w:tab/>
        <w:t>Yes/No (circle one)</w:t>
      </w:r>
    </w:p>
    <w:p w:rsidR="000A23CE" w:rsidRDefault="000A23CE" w:rsidP="000A23CE">
      <w:pPr>
        <w:pStyle w:val="NoSpacing"/>
        <w:ind w:firstLine="720"/>
      </w:pPr>
      <w:r w:rsidRPr="000A23CE">
        <w:rPr>
          <w:b/>
        </w:rPr>
        <w:t>C.</w:t>
      </w:r>
      <w:r>
        <w:t xml:space="preserve"> If no define bolt spacing </w:t>
      </w:r>
      <w:r w:rsidR="000324F9">
        <w:t>pattern:</w:t>
      </w:r>
      <w:r w:rsidR="00ED445F">
        <w:t xml:space="preserve"> ___________</w:t>
      </w:r>
    </w:p>
    <w:p w:rsidR="00ED445F" w:rsidRDefault="00ED445F">
      <w:r>
        <w:t>________________________________________________</w:t>
      </w:r>
    </w:p>
    <w:p w:rsidR="00ED445F" w:rsidRDefault="00ED445F" w:rsidP="000A23CE">
      <w:pPr>
        <w:pStyle w:val="NoSpacing"/>
        <w:ind w:firstLine="720"/>
      </w:pPr>
    </w:p>
    <w:sectPr w:rsidR="00ED445F" w:rsidSect="006F6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664"/>
    <w:multiLevelType w:val="hybridMultilevel"/>
    <w:tmpl w:val="9B16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A7473"/>
    <w:multiLevelType w:val="hybridMultilevel"/>
    <w:tmpl w:val="AB16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750D8"/>
    <w:multiLevelType w:val="hybridMultilevel"/>
    <w:tmpl w:val="EB56F050"/>
    <w:lvl w:ilvl="0" w:tplc="735E71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65E2D"/>
    <w:multiLevelType w:val="hybridMultilevel"/>
    <w:tmpl w:val="779C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57393"/>
    <w:multiLevelType w:val="hybridMultilevel"/>
    <w:tmpl w:val="313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D6205"/>
    <w:multiLevelType w:val="hybridMultilevel"/>
    <w:tmpl w:val="78A4A278"/>
    <w:lvl w:ilvl="0" w:tplc="7CF6636A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348E"/>
    <w:multiLevelType w:val="hybridMultilevel"/>
    <w:tmpl w:val="AA16C000"/>
    <w:lvl w:ilvl="0" w:tplc="43CC7B98">
      <w:start w:val="1"/>
      <w:numFmt w:val="lowerLetter"/>
      <w:lvlText w:val="%1."/>
      <w:lvlJc w:val="left"/>
      <w:pPr>
        <w:ind w:left="70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A836CB3"/>
    <w:multiLevelType w:val="hybridMultilevel"/>
    <w:tmpl w:val="B7BE8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C45489"/>
    <w:multiLevelType w:val="hybridMultilevel"/>
    <w:tmpl w:val="84B6C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D2CD3"/>
    <w:multiLevelType w:val="hybridMultilevel"/>
    <w:tmpl w:val="B5808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7B"/>
    <w:rsid w:val="000324F9"/>
    <w:rsid w:val="00043748"/>
    <w:rsid w:val="00045814"/>
    <w:rsid w:val="000500E8"/>
    <w:rsid w:val="00093AB1"/>
    <w:rsid w:val="000A23CE"/>
    <w:rsid w:val="000B0F63"/>
    <w:rsid w:val="000C7649"/>
    <w:rsid w:val="00124457"/>
    <w:rsid w:val="0015199C"/>
    <w:rsid w:val="001554D8"/>
    <w:rsid w:val="00170483"/>
    <w:rsid w:val="00174293"/>
    <w:rsid w:val="001A72C4"/>
    <w:rsid w:val="001B13EA"/>
    <w:rsid w:val="001F6964"/>
    <w:rsid w:val="00222EAE"/>
    <w:rsid w:val="00233954"/>
    <w:rsid w:val="002760C9"/>
    <w:rsid w:val="00291DCF"/>
    <w:rsid w:val="002A3718"/>
    <w:rsid w:val="002A4F3F"/>
    <w:rsid w:val="002C0AED"/>
    <w:rsid w:val="002E1F67"/>
    <w:rsid w:val="003142B3"/>
    <w:rsid w:val="00353065"/>
    <w:rsid w:val="00356734"/>
    <w:rsid w:val="00397CD9"/>
    <w:rsid w:val="003A2D45"/>
    <w:rsid w:val="003D37D3"/>
    <w:rsid w:val="00405F7B"/>
    <w:rsid w:val="0041370F"/>
    <w:rsid w:val="004161FF"/>
    <w:rsid w:val="004726B7"/>
    <w:rsid w:val="004835C7"/>
    <w:rsid w:val="004D3A27"/>
    <w:rsid w:val="004E1724"/>
    <w:rsid w:val="004E3B44"/>
    <w:rsid w:val="0053797F"/>
    <w:rsid w:val="00563C54"/>
    <w:rsid w:val="00563EC7"/>
    <w:rsid w:val="005A7B61"/>
    <w:rsid w:val="005B6D33"/>
    <w:rsid w:val="005D0A2C"/>
    <w:rsid w:val="005E584C"/>
    <w:rsid w:val="00643134"/>
    <w:rsid w:val="00643246"/>
    <w:rsid w:val="00666E81"/>
    <w:rsid w:val="006759DD"/>
    <w:rsid w:val="00691792"/>
    <w:rsid w:val="006D1EEF"/>
    <w:rsid w:val="006F5CC1"/>
    <w:rsid w:val="006F61CE"/>
    <w:rsid w:val="007126B7"/>
    <w:rsid w:val="007F73B5"/>
    <w:rsid w:val="008135FE"/>
    <w:rsid w:val="00823FC4"/>
    <w:rsid w:val="0082581E"/>
    <w:rsid w:val="008306CA"/>
    <w:rsid w:val="00865DD1"/>
    <w:rsid w:val="00881079"/>
    <w:rsid w:val="00890F09"/>
    <w:rsid w:val="00892ECB"/>
    <w:rsid w:val="008E5C24"/>
    <w:rsid w:val="008F3F0A"/>
    <w:rsid w:val="009137A2"/>
    <w:rsid w:val="009315AA"/>
    <w:rsid w:val="009D305A"/>
    <w:rsid w:val="009D3708"/>
    <w:rsid w:val="009F5676"/>
    <w:rsid w:val="00A375BB"/>
    <w:rsid w:val="00A63999"/>
    <w:rsid w:val="00A901C7"/>
    <w:rsid w:val="00A97346"/>
    <w:rsid w:val="00AA57AD"/>
    <w:rsid w:val="00B15534"/>
    <w:rsid w:val="00B2196B"/>
    <w:rsid w:val="00B84891"/>
    <w:rsid w:val="00BE1573"/>
    <w:rsid w:val="00BE665B"/>
    <w:rsid w:val="00C013CD"/>
    <w:rsid w:val="00C10264"/>
    <w:rsid w:val="00C1507F"/>
    <w:rsid w:val="00C24ED1"/>
    <w:rsid w:val="00C27DF4"/>
    <w:rsid w:val="00C8598E"/>
    <w:rsid w:val="00CB220B"/>
    <w:rsid w:val="00CC1D02"/>
    <w:rsid w:val="00CC2D20"/>
    <w:rsid w:val="00CC5668"/>
    <w:rsid w:val="00CE5494"/>
    <w:rsid w:val="00CE5AA4"/>
    <w:rsid w:val="00CE61B8"/>
    <w:rsid w:val="00D13EB9"/>
    <w:rsid w:val="00D36F8B"/>
    <w:rsid w:val="00D42FAC"/>
    <w:rsid w:val="00D93D09"/>
    <w:rsid w:val="00DC2421"/>
    <w:rsid w:val="00E2095B"/>
    <w:rsid w:val="00E20A7B"/>
    <w:rsid w:val="00E212EB"/>
    <w:rsid w:val="00E62817"/>
    <w:rsid w:val="00EC5E02"/>
    <w:rsid w:val="00ED445F"/>
    <w:rsid w:val="00EE6D70"/>
    <w:rsid w:val="00F036CD"/>
    <w:rsid w:val="00F25D97"/>
    <w:rsid w:val="00F34437"/>
    <w:rsid w:val="00F7784B"/>
    <w:rsid w:val="00FA7E21"/>
    <w:rsid w:val="00FE1DE9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3E1C37-A042-485A-BAE8-24CA66F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483"/>
    <w:pPr>
      <w:ind w:left="720"/>
      <w:contextualSpacing/>
    </w:pPr>
  </w:style>
  <w:style w:type="paragraph" w:styleId="NoSpacing">
    <w:name w:val="No Spacing"/>
    <w:uiPriority w:val="1"/>
    <w:qFormat/>
    <w:rsid w:val="00E212E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157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D36F8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36F8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D36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STEPHANIE CAMERON</cp:lastModifiedBy>
  <cp:revision>30</cp:revision>
  <cp:lastPrinted>2014-03-03T19:44:00Z</cp:lastPrinted>
  <dcterms:created xsi:type="dcterms:W3CDTF">2014-02-26T19:23:00Z</dcterms:created>
  <dcterms:modified xsi:type="dcterms:W3CDTF">2014-03-03T20:13:00Z</dcterms:modified>
</cp:coreProperties>
</file>